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CCC82" w14:textId="77777777" w:rsidR="00DA497C" w:rsidRDefault="00DA497C" w:rsidP="00DA497C">
      <w:pPr>
        <w:spacing w:after="0" w:line="240" w:lineRule="exact"/>
        <w:rPr>
          <w:rFonts w:ascii="Arial" w:eastAsia="Arial" w:hAnsi="Arial" w:cs="Arial"/>
          <w:spacing w:val="-1"/>
          <w:sz w:val="24"/>
          <w:szCs w:val="24"/>
        </w:rPr>
      </w:pPr>
    </w:p>
    <w:p w14:paraId="5CBFD105" w14:textId="1CB9EE32" w:rsidR="00DD2835" w:rsidRDefault="00A42010" w:rsidP="00DA497C">
      <w:pPr>
        <w:spacing w:after="0" w:line="240" w:lineRule="auto"/>
        <w:ind w:right="-20"/>
        <w:rPr>
          <w:rFonts w:ascii="Arial" w:eastAsia="Arial" w:hAnsi="Arial" w:cs="Arial"/>
          <w:color w:val="000000"/>
          <w:spacing w:val="18"/>
          <w:w w:val="111"/>
          <w:sz w:val="40"/>
          <w:szCs w:val="40"/>
        </w:rPr>
      </w:pPr>
      <w:r>
        <w:rPr>
          <w:b/>
          <w:bCs/>
          <w:noProof/>
        </w:rPr>
        <w:drawing>
          <wp:inline distT="0" distB="0" distL="0" distR="0" wp14:anchorId="23F3C5D7" wp14:editId="59F97C21">
            <wp:extent cx="4235116" cy="109231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64512" cy="1099897"/>
                    </a:xfrm>
                    <a:prstGeom prst="rect">
                      <a:avLst/>
                    </a:prstGeom>
                  </pic:spPr>
                </pic:pic>
              </a:graphicData>
            </a:graphic>
          </wp:inline>
        </w:drawing>
      </w:r>
    </w:p>
    <w:p w14:paraId="53BA57F0" w14:textId="77777777" w:rsidR="00DD2835" w:rsidRDefault="00DD2835" w:rsidP="00DA497C">
      <w:pPr>
        <w:spacing w:after="0" w:line="240" w:lineRule="auto"/>
        <w:ind w:right="-20"/>
        <w:rPr>
          <w:rFonts w:ascii="Arial" w:eastAsia="Arial" w:hAnsi="Arial" w:cs="Arial"/>
          <w:color w:val="000000"/>
          <w:spacing w:val="18"/>
          <w:w w:val="111"/>
          <w:sz w:val="40"/>
          <w:szCs w:val="40"/>
        </w:rPr>
      </w:pPr>
    </w:p>
    <w:p w14:paraId="5BDBB61A" w14:textId="4B40C5EF" w:rsidR="003C3F52" w:rsidRPr="003B66C0" w:rsidRDefault="003C3F52" w:rsidP="003A6E74">
      <w:pPr>
        <w:rPr>
          <w:rFonts w:ascii="Roboto" w:eastAsia="Arial" w:hAnsi="Roboto" w:cstheme="minorHAnsi"/>
          <w:b/>
          <w:bCs/>
          <w:color w:val="000000"/>
          <w:spacing w:val="18"/>
          <w:w w:val="111"/>
          <w:sz w:val="40"/>
          <w:szCs w:val="40"/>
        </w:rPr>
      </w:pPr>
      <w:r w:rsidRPr="003B66C0">
        <w:rPr>
          <w:rFonts w:ascii="Roboto" w:eastAsia="Arial" w:hAnsi="Roboto" w:cstheme="minorHAnsi"/>
          <w:b/>
          <w:bCs/>
          <w:color w:val="000000"/>
          <w:spacing w:val="18"/>
          <w:w w:val="111"/>
          <w:sz w:val="40"/>
          <w:szCs w:val="40"/>
        </w:rPr>
        <w:t>WE CONNECT 2024</w:t>
      </w:r>
    </w:p>
    <w:p w14:paraId="38A61821" w14:textId="61823943" w:rsidR="00830593" w:rsidRPr="003B66C0" w:rsidRDefault="00CA4FCE" w:rsidP="003A6E74">
      <w:pPr>
        <w:rPr>
          <w:rFonts w:ascii="Roboto" w:eastAsia="Arial" w:hAnsi="Roboto" w:cstheme="minorHAnsi"/>
          <w:b/>
          <w:bCs/>
          <w:color w:val="000000"/>
          <w:spacing w:val="18"/>
          <w:w w:val="111"/>
          <w:sz w:val="40"/>
          <w:szCs w:val="40"/>
        </w:rPr>
      </w:pPr>
      <w:r w:rsidRPr="003B66C0">
        <w:rPr>
          <w:rFonts w:ascii="Roboto" w:eastAsia="Arial" w:hAnsi="Roboto" w:cstheme="minorHAnsi"/>
          <w:b/>
          <w:bCs/>
          <w:color w:val="000000"/>
          <w:spacing w:val="18"/>
          <w:w w:val="111"/>
          <w:sz w:val="40"/>
          <w:szCs w:val="40"/>
        </w:rPr>
        <w:t xml:space="preserve">Speaker </w:t>
      </w:r>
      <w:proofErr w:type="spellStart"/>
      <w:r w:rsidRPr="003B66C0">
        <w:rPr>
          <w:rFonts w:ascii="Roboto" w:eastAsia="Arial" w:hAnsi="Roboto" w:cstheme="minorHAnsi"/>
          <w:b/>
          <w:bCs/>
          <w:color w:val="000000"/>
          <w:spacing w:val="18"/>
          <w:w w:val="111"/>
          <w:sz w:val="40"/>
          <w:szCs w:val="40"/>
        </w:rPr>
        <w:t>Biogs</w:t>
      </w:r>
      <w:proofErr w:type="spellEnd"/>
    </w:p>
    <w:p w14:paraId="5F32D833" w14:textId="77777777" w:rsidR="003B66C0" w:rsidRPr="00830593" w:rsidRDefault="003B66C0" w:rsidP="003A6E74">
      <w:pPr>
        <w:rPr>
          <w:rFonts w:ascii="Roboto" w:eastAsia="Arial" w:hAnsi="Roboto" w:cstheme="minorHAnsi"/>
          <w:b/>
          <w:bCs/>
          <w:color w:val="000000"/>
          <w:spacing w:val="18"/>
          <w:w w:val="111"/>
          <w:sz w:val="40"/>
          <w:szCs w:val="40"/>
        </w:rPr>
      </w:pPr>
    </w:p>
    <w:p w14:paraId="11D63BED" w14:textId="73E147DF" w:rsidR="003A6E74" w:rsidRPr="0009241E" w:rsidRDefault="003A6E74" w:rsidP="003A6E74">
      <w:pPr>
        <w:rPr>
          <w:rFonts w:ascii="Roboto" w:hAnsi="Roboto"/>
          <w:b/>
          <w:bCs/>
          <w:sz w:val="28"/>
          <w:szCs w:val="28"/>
        </w:rPr>
      </w:pPr>
      <w:r w:rsidRPr="0009241E">
        <w:rPr>
          <w:rFonts w:ascii="Roboto" w:hAnsi="Roboto"/>
          <w:b/>
          <w:bCs/>
          <w:sz w:val="28"/>
          <w:szCs w:val="28"/>
        </w:rPr>
        <w:t xml:space="preserve">Ousmane </w:t>
      </w:r>
      <w:proofErr w:type="spellStart"/>
      <w:r w:rsidRPr="0009241E">
        <w:rPr>
          <w:rFonts w:ascii="Roboto" w:hAnsi="Roboto"/>
          <w:b/>
          <w:bCs/>
          <w:sz w:val="28"/>
          <w:szCs w:val="28"/>
        </w:rPr>
        <w:t>Drame</w:t>
      </w:r>
      <w:proofErr w:type="spellEnd"/>
    </w:p>
    <w:p w14:paraId="5D0A5CC5" w14:textId="53738586" w:rsidR="003A6E74" w:rsidRPr="002E17AB" w:rsidRDefault="003A6E74" w:rsidP="00CA4FCE">
      <w:pPr>
        <w:pStyle w:val="NoSpacing"/>
        <w:rPr>
          <w:rFonts w:ascii="Roboto" w:hAnsi="Roboto"/>
          <w:sz w:val="24"/>
          <w:szCs w:val="24"/>
        </w:rPr>
      </w:pPr>
      <w:r w:rsidRPr="002E17AB">
        <w:rPr>
          <w:rFonts w:ascii="Roboto" w:hAnsi="Roboto"/>
          <w:sz w:val="24"/>
          <w:szCs w:val="24"/>
        </w:rPr>
        <w:t>Ousmane Drame is the founder and CEO of URBOND, a Portsmouth based charitable organisation. In Portsmouth, URBOND is driving opportunities, wellness and success, and advancing racial harmony, equality and diversity for the public benefit.</w:t>
      </w:r>
    </w:p>
    <w:p w14:paraId="7195D152" w14:textId="77777777" w:rsidR="003A6E74" w:rsidRPr="002E17AB" w:rsidRDefault="003A6E74" w:rsidP="00CA4FCE">
      <w:pPr>
        <w:pStyle w:val="NoSpacing"/>
        <w:rPr>
          <w:rFonts w:ascii="Roboto" w:hAnsi="Roboto"/>
          <w:sz w:val="24"/>
          <w:szCs w:val="24"/>
        </w:rPr>
      </w:pPr>
      <w:r w:rsidRPr="002E17AB">
        <w:rPr>
          <w:rFonts w:ascii="Roboto" w:hAnsi="Roboto"/>
          <w:sz w:val="24"/>
          <w:szCs w:val="24"/>
        </w:rPr>
        <w:t>Ousmane founded URBOND in 2013. The primary purpose of URBOND was to help the local community thrive by bringing different people together. The organisation soon helped individuals and groups access support, tackling key issues as a community and seeing people work together from all walks of life irrespective of their beliefs, background and ideologies to help form a better community for all.</w:t>
      </w:r>
    </w:p>
    <w:p w14:paraId="1B8C3C3D" w14:textId="77777777" w:rsidR="003A6E74" w:rsidRDefault="003A6E74" w:rsidP="00CA4FCE">
      <w:pPr>
        <w:pStyle w:val="NoSpacing"/>
        <w:rPr>
          <w:rFonts w:ascii="Roboto" w:hAnsi="Roboto"/>
          <w:sz w:val="24"/>
          <w:szCs w:val="24"/>
        </w:rPr>
      </w:pPr>
      <w:r w:rsidRPr="002E17AB">
        <w:rPr>
          <w:rFonts w:ascii="Roboto" w:hAnsi="Roboto"/>
          <w:sz w:val="24"/>
          <w:szCs w:val="24"/>
        </w:rPr>
        <w:t>Further to this success, Ousmane established a Youth Development to provide young people with opportunities, help them learn new skills and find their place in the Community.</w:t>
      </w:r>
    </w:p>
    <w:p w14:paraId="671250DE" w14:textId="77777777" w:rsidR="003B66C0" w:rsidRDefault="003B66C0" w:rsidP="00CA4FCE">
      <w:pPr>
        <w:pStyle w:val="NoSpacing"/>
        <w:rPr>
          <w:rFonts w:ascii="Roboto" w:hAnsi="Roboto"/>
          <w:sz w:val="24"/>
          <w:szCs w:val="24"/>
        </w:rPr>
      </w:pPr>
    </w:p>
    <w:p w14:paraId="131FA0E1" w14:textId="77777777" w:rsidR="003B66C0" w:rsidRDefault="003B66C0" w:rsidP="00CA4FCE">
      <w:pPr>
        <w:pStyle w:val="NoSpacing"/>
        <w:rPr>
          <w:rFonts w:ascii="Roboto" w:hAnsi="Roboto"/>
          <w:sz w:val="24"/>
          <w:szCs w:val="24"/>
        </w:rPr>
      </w:pPr>
    </w:p>
    <w:p w14:paraId="1E7A6F9E" w14:textId="77777777" w:rsidR="003B66C0" w:rsidRDefault="003B66C0" w:rsidP="00CA4FCE">
      <w:pPr>
        <w:pStyle w:val="NoSpacing"/>
        <w:rPr>
          <w:rFonts w:ascii="Roboto" w:hAnsi="Roboto"/>
          <w:sz w:val="24"/>
          <w:szCs w:val="24"/>
        </w:rPr>
      </w:pPr>
    </w:p>
    <w:p w14:paraId="01EA1C58" w14:textId="77777777" w:rsidR="003B66C0" w:rsidRDefault="003B66C0" w:rsidP="00CA4FCE">
      <w:pPr>
        <w:pStyle w:val="NoSpacing"/>
        <w:rPr>
          <w:rFonts w:ascii="Roboto" w:hAnsi="Roboto"/>
          <w:sz w:val="24"/>
          <w:szCs w:val="24"/>
        </w:rPr>
      </w:pPr>
    </w:p>
    <w:p w14:paraId="3346E646" w14:textId="77777777" w:rsidR="003B66C0" w:rsidRPr="00830593" w:rsidRDefault="003B66C0" w:rsidP="003B66C0">
      <w:pPr>
        <w:rPr>
          <w:rFonts w:ascii="Roboto" w:hAnsi="Roboto" w:cs="Arial"/>
          <w:b/>
          <w:bCs/>
          <w:sz w:val="28"/>
          <w:szCs w:val="28"/>
        </w:rPr>
      </w:pPr>
      <w:r w:rsidRPr="00830593">
        <w:rPr>
          <w:rFonts w:ascii="Roboto" w:hAnsi="Roboto" w:cs="Arial"/>
          <w:b/>
          <w:bCs/>
          <w:sz w:val="28"/>
          <w:szCs w:val="28"/>
        </w:rPr>
        <w:t>Cllr Steve Pitt, Leader of Portsmouth City Council</w:t>
      </w:r>
    </w:p>
    <w:p w14:paraId="41FCE951" w14:textId="77777777" w:rsidR="003B66C0" w:rsidRPr="002E17AB" w:rsidRDefault="003B66C0" w:rsidP="003B66C0">
      <w:pPr>
        <w:pStyle w:val="NoSpacing"/>
        <w:rPr>
          <w:rFonts w:ascii="Roboto" w:hAnsi="Roboto"/>
          <w:sz w:val="24"/>
          <w:szCs w:val="24"/>
        </w:rPr>
      </w:pPr>
      <w:r w:rsidRPr="002E17AB">
        <w:rPr>
          <w:rFonts w:ascii="Roboto" w:hAnsi="Roboto"/>
          <w:sz w:val="24"/>
          <w:szCs w:val="24"/>
        </w:rPr>
        <w:t xml:space="preserve">Born and bred in Portsmouth, Cllr Steve Pitt was first elected as a councillor in 2014 and is now the Leader of Portsmouth City Council and has cabinet responsibilities for Culture, Regeneration and Economic Development. </w:t>
      </w:r>
    </w:p>
    <w:p w14:paraId="1E8F92C2" w14:textId="77777777" w:rsidR="003B66C0" w:rsidRPr="002E17AB" w:rsidRDefault="003B66C0" w:rsidP="003B66C0">
      <w:pPr>
        <w:pStyle w:val="NoSpacing"/>
        <w:rPr>
          <w:rFonts w:ascii="Roboto" w:hAnsi="Roboto"/>
          <w:sz w:val="24"/>
          <w:szCs w:val="24"/>
        </w:rPr>
      </w:pPr>
      <w:r w:rsidRPr="002E17AB">
        <w:rPr>
          <w:rFonts w:ascii="Roboto" w:hAnsi="Roboto"/>
          <w:sz w:val="24"/>
          <w:szCs w:val="24"/>
        </w:rPr>
        <w:t>Steve has been involved in organising cultural events across the city for 20 years and is a champion of culture's ability to drive regeneration and positively change lives.</w:t>
      </w:r>
    </w:p>
    <w:p w14:paraId="04FDD726" w14:textId="77777777" w:rsidR="003B66C0" w:rsidRPr="002E17AB" w:rsidRDefault="003B66C0" w:rsidP="003B66C0">
      <w:pPr>
        <w:pStyle w:val="NoSpacing"/>
        <w:rPr>
          <w:rFonts w:ascii="Roboto" w:hAnsi="Roboto"/>
          <w:sz w:val="24"/>
          <w:szCs w:val="24"/>
        </w:rPr>
      </w:pPr>
    </w:p>
    <w:p w14:paraId="193388E6" w14:textId="77777777" w:rsidR="003B66C0" w:rsidRPr="002E17AB" w:rsidRDefault="003B66C0" w:rsidP="003B66C0">
      <w:pPr>
        <w:pStyle w:val="NoSpacing"/>
        <w:rPr>
          <w:rFonts w:ascii="Roboto" w:hAnsi="Roboto"/>
          <w:sz w:val="24"/>
          <w:szCs w:val="24"/>
        </w:rPr>
      </w:pPr>
      <w:r w:rsidRPr="002E17AB">
        <w:rPr>
          <w:rFonts w:ascii="Roboto" w:hAnsi="Roboto"/>
          <w:sz w:val="24"/>
          <w:szCs w:val="24"/>
        </w:rPr>
        <w:t>He has run his own business and has worked across several sectors within the arts including as a music manager and promoter, and theatre director.</w:t>
      </w:r>
    </w:p>
    <w:p w14:paraId="6917ACF4" w14:textId="77777777" w:rsidR="003B66C0" w:rsidRPr="002E17AB" w:rsidRDefault="003B66C0" w:rsidP="003B66C0">
      <w:pPr>
        <w:pStyle w:val="NoSpacing"/>
        <w:rPr>
          <w:rFonts w:ascii="Roboto" w:hAnsi="Roboto"/>
          <w:sz w:val="24"/>
          <w:szCs w:val="24"/>
        </w:rPr>
      </w:pPr>
    </w:p>
    <w:p w14:paraId="4C52FED5" w14:textId="77777777" w:rsidR="003B66C0" w:rsidRPr="002E17AB" w:rsidRDefault="003B66C0" w:rsidP="003B66C0">
      <w:pPr>
        <w:pStyle w:val="NoSpacing"/>
        <w:rPr>
          <w:rFonts w:ascii="Roboto" w:hAnsi="Roboto"/>
          <w:sz w:val="24"/>
          <w:szCs w:val="24"/>
        </w:rPr>
      </w:pPr>
      <w:r w:rsidRPr="002E17AB">
        <w:rPr>
          <w:rFonts w:ascii="Roboto" w:hAnsi="Roboto"/>
          <w:sz w:val="24"/>
          <w:szCs w:val="24"/>
        </w:rPr>
        <w:t>He is on the regional council for Arts Council South-West and is a trustee of Portsmouth Naval Base Property Trust. Steve is a Board Member of the Solent Freeport and is one of the Leaders of the Solent Growth Partnership (with IOW and Southampton), the successor to the Solent LEP.</w:t>
      </w:r>
    </w:p>
    <w:p w14:paraId="77633075" w14:textId="77777777" w:rsidR="003B66C0" w:rsidRPr="002E17AB" w:rsidRDefault="003B66C0" w:rsidP="00CA4FCE">
      <w:pPr>
        <w:pStyle w:val="NoSpacing"/>
        <w:rPr>
          <w:rFonts w:ascii="Roboto" w:hAnsi="Roboto"/>
          <w:sz w:val="24"/>
          <w:szCs w:val="24"/>
        </w:rPr>
      </w:pPr>
    </w:p>
    <w:p w14:paraId="09365024" w14:textId="77777777" w:rsidR="002E17AB" w:rsidRDefault="002E17AB" w:rsidP="003A6E74"/>
    <w:p w14:paraId="7E9946A8" w14:textId="5AFC2F89" w:rsidR="00F05FBD" w:rsidRPr="0009241E" w:rsidRDefault="00F05FBD" w:rsidP="003A6E74">
      <w:pPr>
        <w:rPr>
          <w:rFonts w:ascii="Roboto" w:hAnsi="Roboto"/>
          <w:b/>
          <w:bCs/>
          <w:sz w:val="28"/>
          <w:szCs w:val="28"/>
        </w:rPr>
      </w:pPr>
      <w:r w:rsidRPr="0009241E">
        <w:rPr>
          <w:rFonts w:ascii="Roboto" w:hAnsi="Roboto"/>
          <w:b/>
          <w:bCs/>
          <w:sz w:val="28"/>
          <w:szCs w:val="28"/>
        </w:rPr>
        <w:lastRenderedPageBreak/>
        <w:t>Zoie Goldman</w:t>
      </w:r>
    </w:p>
    <w:p w14:paraId="7E5EEF11" w14:textId="1974BFE4" w:rsidR="00F05FBD" w:rsidRPr="002E17AB" w:rsidRDefault="00F05FBD" w:rsidP="00F05FBD">
      <w:pPr>
        <w:pStyle w:val="NormalWeb"/>
        <w:spacing w:before="0" w:beforeAutospacing="0" w:after="0" w:afterAutospacing="0"/>
        <w:rPr>
          <w:rFonts w:ascii="Roboto" w:hAnsi="Roboto" w:cstheme="minorHAnsi"/>
        </w:rPr>
      </w:pPr>
      <w:r w:rsidRPr="002E17AB">
        <w:rPr>
          <w:rFonts w:ascii="Roboto" w:hAnsi="Roboto" w:cstheme="minorHAnsi"/>
          <w:color w:val="000000"/>
        </w:rPr>
        <w:t xml:space="preserve">Zoie Golding MBE is a celebrated dance pioneer, social innovator, and cultural business leader who has made her mark on the UK and international events world over the past two decades. She is an accomplished Artistic Director, Executive Producer, and CEO, founding nationally acclaimed companies </w:t>
      </w:r>
      <w:proofErr w:type="spellStart"/>
      <w:r w:rsidRPr="002E17AB">
        <w:rPr>
          <w:rFonts w:ascii="Roboto" w:hAnsi="Roboto" w:cstheme="minorHAnsi"/>
          <w:color w:val="000000"/>
        </w:rPr>
        <w:t>FuzzyLogic</w:t>
      </w:r>
      <w:proofErr w:type="spellEnd"/>
      <w:r w:rsidRPr="002E17AB">
        <w:rPr>
          <w:rFonts w:ascii="Roboto" w:hAnsi="Roboto" w:cstheme="minorHAnsi"/>
          <w:color w:val="000000"/>
        </w:rPr>
        <w:t xml:space="preserve"> and ZoieLogic Dance Theatre who have redefined male dance engagement and created transformative, socially impactful dance experiences. Championing inclusion at Commonwealth Games 2022 and spearheading mass work that disrupts cities with its own communities. </w:t>
      </w:r>
    </w:p>
    <w:p w14:paraId="1B065DBB" w14:textId="77777777" w:rsidR="00F05FBD" w:rsidRPr="002E17AB" w:rsidRDefault="00F05FBD" w:rsidP="00F05FBD">
      <w:pPr>
        <w:pStyle w:val="NormalWeb"/>
        <w:spacing w:before="0" w:beforeAutospacing="0" w:after="0" w:afterAutospacing="0"/>
        <w:rPr>
          <w:rFonts w:ascii="Roboto" w:hAnsi="Roboto" w:cstheme="minorHAnsi"/>
        </w:rPr>
      </w:pPr>
    </w:p>
    <w:p w14:paraId="76D2ECAC" w14:textId="4ADE5041" w:rsidR="00830593" w:rsidRPr="003B66C0" w:rsidRDefault="00F05FBD" w:rsidP="003B66C0">
      <w:pPr>
        <w:pStyle w:val="NormalWeb"/>
        <w:spacing w:before="0" w:beforeAutospacing="0" w:after="0" w:afterAutospacing="0"/>
        <w:rPr>
          <w:rFonts w:ascii="Roboto" w:hAnsi="Roboto" w:cstheme="minorHAnsi"/>
          <w:color w:val="000000"/>
        </w:rPr>
      </w:pPr>
      <w:r w:rsidRPr="002E17AB">
        <w:rPr>
          <w:rFonts w:ascii="Roboto" w:hAnsi="Roboto" w:cstheme="minorHAnsi"/>
          <w:color w:val="000000"/>
        </w:rPr>
        <w:t>Her work is driven by a passion for breaking barriers and increasing access to dance and arts, especially for underserved communities. Zoie's dedication to the arts has earned her widespread recognition, including an MBE for her contributions to dance.</w:t>
      </w:r>
    </w:p>
    <w:p w14:paraId="32DBBF39" w14:textId="77777777" w:rsidR="002E17AB" w:rsidRDefault="002E17AB" w:rsidP="00830593">
      <w:pPr>
        <w:pStyle w:val="NoSpacing"/>
        <w:rPr>
          <w:rFonts w:ascii="Roboto" w:hAnsi="Roboto" w:cs="Arial"/>
          <w:sz w:val="24"/>
          <w:szCs w:val="24"/>
        </w:rPr>
      </w:pPr>
    </w:p>
    <w:p w14:paraId="48991690" w14:textId="77777777" w:rsidR="002E17AB" w:rsidRPr="00830593" w:rsidRDefault="002E17AB" w:rsidP="00830593">
      <w:pPr>
        <w:pStyle w:val="NoSpacing"/>
        <w:rPr>
          <w:rFonts w:ascii="Roboto" w:hAnsi="Roboto" w:cs="Arial"/>
          <w:sz w:val="24"/>
          <w:szCs w:val="24"/>
        </w:rPr>
      </w:pPr>
    </w:p>
    <w:p w14:paraId="352C62E2" w14:textId="6733E2D2" w:rsidR="00DA497C" w:rsidRPr="00830593" w:rsidRDefault="0018476F" w:rsidP="00BE4A22">
      <w:pPr>
        <w:rPr>
          <w:rFonts w:ascii="Roboto" w:hAnsi="Roboto" w:cstheme="minorHAnsi"/>
          <w:b/>
          <w:bCs/>
          <w:sz w:val="28"/>
          <w:szCs w:val="28"/>
        </w:rPr>
      </w:pPr>
      <w:r w:rsidRPr="00830593">
        <w:rPr>
          <w:rFonts w:ascii="Roboto" w:hAnsi="Roboto" w:cstheme="minorHAnsi"/>
          <w:b/>
          <w:bCs/>
          <w:sz w:val="28"/>
          <w:szCs w:val="28"/>
        </w:rPr>
        <w:t>Majid Dhana</w:t>
      </w:r>
    </w:p>
    <w:p w14:paraId="44B35AD7" w14:textId="5934C6C2" w:rsidR="0018476F" w:rsidRPr="002E17AB" w:rsidRDefault="0018476F" w:rsidP="00830593">
      <w:pPr>
        <w:pStyle w:val="NoSpacing"/>
        <w:rPr>
          <w:rFonts w:ascii="Roboto" w:hAnsi="Roboto"/>
          <w:sz w:val="24"/>
          <w:szCs w:val="24"/>
          <w:lang w:eastAsia="en-GB"/>
        </w:rPr>
      </w:pPr>
      <w:r w:rsidRPr="002E17AB">
        <w:rPr>
          <w:rFonts w:ascii="Roboto" w:hAnsi="Roboto"/>
          <w:sz w:val="24"/>
          <w:szCs w:val="24"/>
          <w:lang w:eastAsia="en-GB"/>
        </w:rPr>
        <w:t>Is the founder of 432 Nomads and an artist committed to amplifying the voices of refugees and asylum seekers in Portsmouth and beyond. </w:t>
      </w:r>
    </w:p>
    <w:p w14:paraId="2FB0BCC1" w14:textId="77777777" w:rsidR="0018476F" w:rsidRPr="002E17AB" w:rsidRDefault="0018476F" w:rsidP="00830593">
      <w:pPr>
        <w:pStyle w:val="NoSpacing"/>
        <w:rPr>
          <w:rFonts w:ascii="Roboto" w:hAnsi="Roboto"/>
          <w:sz w:val="24"/>
          <w:szCs w:val="24"/>
          <w:lang w:eastAsia="en-GB"/>
        </w:rPr>
      </w:pPr>
    </w:p>
    <w:p w14:paraId="2A45F901" w14:textId="438DFF75" w:rsidR="0018476F" w:rsidRPr="002E17AB" w:rsidRDefault="0018476F" w:rsidP="00830593">
      <w:pPr>
        <w:pStyle w:val="NoSpacing"/>
        <w:rPr>
          <w:rFonts w:ascii="Roboto" w:hAnsi="Roboto"/>
          <w:sz w:val="24"/>
          <w:szCs w:val="24"/>
          <w:lang w:eastAsia="en-GB"/>
        </w:rPr>
      </w:pPr>
      <w:r w:rsidRPr="002E17AB">
        <w:rPr>
          <w:rFonts w:ascii="Roboto" w:hAnsi="Roboto"/>
          <w:sz w:val="24"/>
          <w:szCs w:val="24"/>
          <w:lang w:eastAsia="en-GB"/>
        </w:rPr>
        <w:t>His work, informed by his experiences as a migrant, reveals the often-overlooked realities of those seeking refuge in the UK. </w:t>
      </w:r>
    </w:p>
    <w:p w14:paraId="596E5A60" w14:textId="77777777" w:rsidR="0018476F" w:rsidRPr="002E17AB" w:rsidRDefault="0018476F" w:rsidP="00830593">
      <w:pPr>
        <w:pStyle w:val="NoSpacing"/>
        <w:rPr>
          <w:rFonts w:ascii="Roboto" w:hAnsi="Roboto"/>
          <w:sz w:val="24"/>
          <w:szCs w:val="24"/>
          <w:lang w:eastAsia="en-GB"/>
        </w:rPr>
      </w:pPr>
    </w:p>
    <w:p w14:paraId="798E0BDC" w14:textId="1216AE72" w:rsidR="0018476F" w:rsidRPr="002E17AB" w:rsidRDefault="0018476F" w:rsidP="00830593">
      <w:pPr>
        <w:pStyle w:val="NoSpacing"/>
        <w:rPr>
          <w:rFonts w:ascii="Roboto" w:hAnsi="Roboto"/>
          <w:sz w:val="24"/>
          <w:szCs w:val="24"/>
          <w:lang w:eastAsia="en-GB"/>
        </w:rPr>
      </w:pPr>
      <w:r w:rsidRPr="002E17AB">
        <w:rPr>
          <w:rFonts w:ascii="Roboto" w:hAnsi="Roboto"/>
          <w:sz w:val="24"/>
          <w:szCs w:val="24"/>
          <w:lang w:eastAsia="en-GB"/>
        </w:rPr>
        <w:t>His artistic practice delves into the complex relationships between humans and their environments, as well as the interactions between individuals. By addressing both personal and universal themes, he aims to inspire positive change within my community. </w:t>
      </w:r>
    </w:p>
    <w:p w14:paraId="4E09FD1A" w14:textId="77777777" w:rsidR="0018476F" w:rsidRPr="002E17AB" w:rsidRDefault="0018476F" w:rsidP="00830593">
      <w:pPr>
        <w:pStyle w:val="NoSpacing"/>
        <w:rPr>
          <w:rFonts w:ascii="Roboto" w:hAnsi="Roboto"/>
          <w:sz w:val="24"/>
          <w:szCs w:val="24"/>
          <w:lang w:eastAsia="en-GB"/>
        </w:rPr>
      </w:pPr>
    </w:p>
    <w:p w14:paraId="703F9BEB" w14:textId="5FB25570" w:rsidR="0018476F" w:rsidRPr="002E17AB" w:rsidRDefault="0018476F" w:rsidP="00830593">
      <w:pPr>
        <w:pStyle w:val="NoSpacing"/>
        <w:rPr>
          <w:rFonts w:ascii="Roboto" w:hAnsi="Roboto"/>
          <w:sz w:val="24"/>
          <w:szCs w:val="24"/>
          <w:lang w:eastAsia="en-GB"/>
        </w:rPr>
      </w:pPr>
      <w:r w:rsidRPr="002E17AB">
        <w:rPr>
          <w:rFonts w:ascii="Roboto" w:hAnsi="Roboto"/>
          <w:sz w:val="24"/>
          <w:szCs w:val="24"/>
          <w:lang w:eastAsia="en-GB"/>
        </w:rPr>
        <w:t>Through his projects, he highlights the resilience and strength of local refugees, aligning with themes like 'The World We Live In,' 'Creative Responses and Sharing Stories,' and 'Hope and Celebration.' His goal is to create an accessible platform that not only shares these stories of struggle and triumph but also fosters a sense of empowerment, belonging, and integration within the community.</w:t>
      </w:r>
    </w:p>
    <w:p w14:paraId="077CDFA6" w14:textId="77777777" w:rsidR="0018476F" w:rsidRPr="0018476F" w:rsidRDefault="0018476F" w:rsidP="00BE4A22">
      <w:pPr>
        <w:rPr>
          <w:rFonts w:cstheme="minorHAnsi"/>
        </w:rPr>
      </w:pPr>
    </w:p>
    <w:p w14:paraId="7FFEB0F8" w14:textId="77777777" w:rsidR="002E17AB" w:rsidRDefault="002E17AB" w:rsidP="00830593">
      <w:pPr>
        <w:pStyle w:val="NoSpacing"/>
        <w:rPr>
          <w:rFonts w:ascii="Roboto" w:hAnsi="Roboto"/>
          <w:b/>
          <w:bCs/>
          <w:sz w:val="28"/>
          <w:szCs w:val="28"/>
        </w:rPr>
      </w:pPr>
    </w:p>
    <w:p w14:paraId="47E833D4" w14:textId="34035C75" w:rsidR="004968A3" w:rsidRPr="00830593" w:rsidRDefault="004968A3" w:rsidP="00830593">
      <w:pPr>
        <w:pStyle w:val="NoSpacing"/>
        <w:rPr>
          <w:rFonts w:ascii="Roboto" w:hAnsi="Roboto"/>
          <w:b/>
          <w:bCs/>
          <w:sz w:val="28"/>
          <w:szCs w:val="28"/>
        </w:rPr>
      </w:pPr>
      <w:r w:rsidRPr="00830593">
        <w:rPr>
          <w:rFonts w:ascii="Roboto" w:hAnsi="Roboto"/>
          <w:b/>
          <w:bCs/>
          <w:sz w:val="28"/>
          <w:szCs w:val="28"/>
        </w:rPr>
        <w:t>Alicia Smith</w:t>
      </w:r>
    </w:p>
    <w:p w14:paraId="3A389C21" w14:textId="77777777" w:rsidR="00830593" w:rsidRPr="00830593" w:rsidRDefault="00830593" w:rsidP="00830593">
      <w:pPr>
        <w:pStyle w:val="NoSpacing"/>
        <w:rPr>
          <w:rFonts w:ascii="Roboto" w:hAnsi="Roboto"/>
        </w:rPr>
      </w:pPr>
    </w:p>
    <w:p w14:paraId="7907752E" w14:textId="6519B897" w:rsidR="004968A3" w:rsidRPr="002E17AB" w:rsidRDefault="004968A3" w:rsidP="00830593">
      <w:pPr>
        <w:pStyle w:val="NoSpacing"/>
        <w:rPr>
          <w:rFonts w:ascii="Roboto" w:eastAsia="Times New Roman" w:hAnsi="Roboto"/>
          <w:color w:val="222222"/>
          <w:sz w:val="24"/>
          <w:szCs w:val="24"/>
          <w:lang w:eastAsia="en-GB"/>
        </w:rPr>
      </w:pPr>
      <w:r w:rsidRPr="002E17AB">
        <w:rPr>
          <w:rFonts w:ascii="Roboto" w:eastAsia="Times New Roman" w:hAnsi="Roboto"/>
          <w:color w:val="222222"/>
          <w:sz w:val="24"/>
          <w:szCs w:val="24"/>
          <w:lang w:eastAsia="en-GB"/>
        </w:rPr>
        <w:t xml:space="preserve">Alicia is a valued member of the Culture Liverpool Leadership team, heading up Arts, Heritage, </w:t>
      </w:r>
      <w:proofErr w:type="gramStart"/>
      <w:r w:rsidRPr="002E17AB">
        <w:rPr>
          <w:rFonts w:ascii="Roboto" w:eastAsia="Times New Roman" w:hAnsi="Roboto"/>
          <w:color w:val="222222"/>
          <w:sz w:val="24"/>
          <w:szCs w:val="24"/>
          <w:lang w:eastAsia="en-GB"/>
        </w:rPr>
        <w:t>libraries  &amp;</w:t>
      </w:r>
      <w:proofErr w:type="gramEnd"/>
      <w:r w:rsidRPr="002E17AB">
        <w:rPr>
          <w:rFonts w:ascii="Roboto" w:eastAsia="Times New Roman" w:hAnsi="Roboto"/>
          <w:color w:val="222222"/>
          <w:sz w:val="24"/>
          <w:szCs w:val="24"/>
          <w:lang w:eastAsia="en-GB"/>
        </w:rPr>
        <w:t xml:space="preserve"> Participation and a leading force behind the strategic cultural development for the city in collaboration with many partners.</w:t>
      </w:r>
    </w:p>
    <w:p w14:paraId="2E2752A8" w14:textId="77777777" w:rsidR="004968A3" w:rsidRPr="002E17AB" w:rsidRDefault="004968A3" w:rsidP="00830593">
      <w:pPr>
        <w:pStyle w:val="NoSpacing"/>
        <w:rPr>
          <w:rFonts w:ascii="Roboto" w:eastAsia="Times New Roman" w:hAnsi="Roboto"/>
          <w:color w:val="222222"/>
          <w:sz w:val="24"/>
          <w:szCs w:val="24"/>
          <w:lang w:eastAsia="en-GB"/>
        </w:rPr>
      </w:pPr>
      <w:r w:rsidRPr="002E17AB">
        <w:rPr>
          <w:rFonts w:ascii="Roboto" w:eastAsia="Times New Roman" w:hAnsi="Roboto"/>
          <w:color w:val="222222"/>
          <w:sz w:val="24"/>
          <w:szCs w:val="24"/>
          <w:lang w:eastAsia="en-GB"/>
        </w:rPr>
        <w:t> </w:t>
      </w:r>
    </w:p>
    <w:p w14:paraId="359AD511" w14:textId="77777777" w:rsidR="004968A3" w:rsidRPr="002E17AB" w:rsidRDefault="004968A3" w:rsidP="00830593">
      <w:pPr>
        <w:pStyle w:val="NoSpacing"/>
        <w:rPr>
          <w:rFonts w:ascii="Roboto" w:eastAsia="Times New Roman" w:hAnsi="Roboto"/>
          <w:color w:val="222222"/>
          <w:sz w:val="24"/>
          <w:szCs w:val="24"/>
          <w:lang w:eastAsia="en-GB"/>
        </w:rPr>
      </w:pPr>
      <w:r w:rsidRPr="002E17AB">
        <w:rPr>
          <w:rFonts w:ascii="Roboto" w:eastAsia="Times New Roman" w:hAnsi="Roboto"/>
          <w:color w:val="222222"/>
          <w:sz w:val="24"/>
          <w:szCs w:val="24"/>
          <w:lang w:eastAsia="en-GB"/>
        </w:rPr>
        <w:t>Her wealth of knowledge and experience pays dividends – with an innovative and impressive back catalogue including the European Capital of Culture 2008 programme of events, the Giant Spectacular trilogy, the Vitality Netball World Cup, RISE, UNESCO City of Music as well as studies into the social impact of arts. </w:t>
      </w:r>
    </w:p>
    <w:p w14:paraId="0FECC572" w14:textId="77777777" w:rsidR="004968A3" w:rsidRPr="002E17AB" w:rsidRDefault="004968A3" w:rsidP="00830593">
      <w:pPr>
        <w:pStyle w:val="NoSpacing"/>
        <w:rPr>
          <w:rFonts w:ascii="Roboto" w:eastAsia="Times New Roman" w:hAnsi="Roboto"/>
          <w:color w:val="222222"/>
          <w:sz w:val="24"/>
          <w:szCs w:val="24"/>
          <w:lang w:eastAsia="en-GB"/>
        </w:rPr>
      </w:pPr>
      <w:r w:rsidRPr="002E17AB">
        <w:rPr>
          <w:rFonts w:ascii="Roboto" w:eastAsia="Times New Roman" w:hAnsi="Roboto"/>
          <w:color w:val="222222"/>
          <w:sz w:val="24"/>
          <w:szCs w:val="24"/>
          <w:lang w:eastAsia="en-GB"/>
        </w:rPr>
        <w:t> </w:t>
      </w:r>
    </w:p>
    <w:p w14:paraId="095F58D8" w14:textId="77777777" w:rsidR="004968A3" w:rsidRPr="002E17AB" w:rsidRDefault="004968A3" w:rsidP="00830593">
      <w:pPr>
        <w:pStyle w:val="NoSpacing"/>
        <w:rPr>
          <w:rFonts w:ascii="Roboto" w:eastAsia="Times New Roman" w:hAnsi="Roboto"/>
          <w:color w:val="222222"/>
          <w:sz w:val="24"/>
          <w:szCs w:val="24"/>
          <w:lang w:eastAsia="en-GB"/>
        </w:rPr>
      </w:pPr>
      <w:r w:rsidRPr="002E17AB">
        <w:rPr>
          <w:rFonts w:ascii="Roboto" w:eastAsia="Times New Roman" w:hAnsi="Roboto"/>
          <w:color w:val="222222"/>
          <w:sz w:val="24"/>
          <w:szCs w:val="24"/>
          <w:lang w:eastAsia="en-GB"/>
        </w:rPr>
        <w:t xml:space="preserve">More recently, Alicia led on the Eurovision </w:t>
      </w:r>
      <w:proofErr w:type="spellStart"/>
      <w:r w:rsidRPr="002E17AB">
        <w:rPr>
          <w:rFonts w:ascii="Roboto" w:eastAsia="Times New Roman" w:hAnsi="Roboto"/>
          <w:color w:val="222222"/>
          <w:sz w:val="24"/>
          <w:szCs w:val="24"/>
          <w:lang w:eastAsia="en-GB"/>
        </w:rPr>
        <w:t>EuroLearn</w:t>
      </w:r>
      <w:proofErr w:type="spellEnd"/>
      <w:r w:rsidRPr="002E17AB">
        <w:rPr>
          <w:rFonts w:ascii="Roboto" w:eastAsia="Times New Roman" w:hAnsi="Roboto"/>
          <w:color w:val="222222"/>
          <w:sz w:val="24"/>
          <w:szCs w:val="24"/>
          <w:lang w:eastAsia="en-GB"/>
        </w:rPr>
        <w:t xml:space="preserve"> and </w:t>
      </w:r>
      <w:proofErr w:type="spellStart"/>
      <w:r w:rsidRPr="002E17AB">
        <w:rPr>
          <w:rFonts w:ascii="Roboto" w:eastAsia="Times New Roman" w:hAnsi="Roboto"/>
          <w:color w:val="222222"/>
          <w:sz w:val="24"/>
          <w:szCs w:val="24"/>
          <w:lang w:eastAsia="en-GB"/>
        </w:rPr>
        <w:t>EuroStreets</w:t>
      </w:r>
      <w:proofErr w:type="spellEnd"/>
      <w:r w:rsidRPr="002E17AB">
        <w:rPr>
          <w:rFonts w:ascii="Roboto" w:eastAsia="Times New Roman" w:hAnsi="Roboto"/>
          <w:color w:val="222222"/>
          <w:sz w:val="24"/>
          <w:szCs w:val="24"/>
          <w:lang w:eastAsia="en-GB"/>
        </w:rPr>
        <w:t xml:space="preserve"> – a first for any host city and an integral part of success of Liverpool’s Eurovision journey on behalf of Ukraine.                </w:t>
      </w:r>
    </w:p>
    <w:p w14:paraId="29E01350" w14:textId="77777777" w:rsidR="004968A3" w:rsidRPr="002E17AB" w:rsidRDefault="004968A3" w:rsidP="00830593">
      <w:pPr>
        <w:pStyle w:val="NoSpacing"/>
        <w:rPr>
          <w:rFonts w:ascii="Roboto" w:eastAsia="Times New Roman" w:hAnsi="Roboto"/>
          <w:color w:val="222222"/>
          <w:sz w:val="24"/>
          <w:szCs w:val="24"/>
          <w:lang w:eastAsia="en-GB"/>
        </w:rPr>
      </w:pPr>
      <w:r w:rsidRPr="002E17AB">
        <w:rPr>
          <w:rFonts w:ascii="Roboto" w:eastAsia="Times New Roman" w:hAnsi="Roboto"/>
          <w:color w:val="222222"/>
          <w:sz w:val="24"/>
          <w:szCs w:val="24"/>
          <w:lang w:eastAsia="en-GB"/>
        </w:rPr>
        <w:lastRenderedPageBreak/>
        <w:t>                                                                                                                </w:t>
      </w:r>
    </w:p>
    <w:p w14:paraId="1451AA6C" w14:textId="77777777" w:rsidR="004968A3" w:rsidRPr="002E17AB" w:rsidRDefault="004968A3" w:rsidP="00830593">
      <w:pPr>
        <w:pStyle w:val="NoSpacing"/>
        <w:rPr>
          <w:rFonts w:ascii="Roboto" w:eastAsia="Times New Roman" w:hAnsi="Roboto"/>
          <w:color w:val="222222"/>
          <w:sz w:val="24"/>
          <w:szCs w:val="24"/>
          <w:lang w:eastAsia="en-GB"/>
        </w:rPr>
      </w:pPr>
      <w:r w:rsidRPr="002E17AB">
        <w:rPr>
          <w:rFonts w:ascii="Roboto" w:eastAsia="Times New Roman" w:hAnsi="Roboto"/>
          <w:color w:val="222222"/>
          <w:sz w:val="24"/>
          <w:szCs w:val="24"/>
          <w:lang w:eastAsia="en-GB"/>
        </w:rPr>
        <w:t>An avid advocate for the arts, Alicia is a familiar face on the national and international networking circuit providing help and advice on best practice for culture programmes, cultural experiences, and cultural journeys.</w:t>
      </w:r>
    </w:p>
    <w:p w14:paraId="4EFE3765" w14:textId="77777777" w:rsidR="00830593" w:rsidRDefault="00830593" w:rsidP="00830593">
      <w:pPr>
        <w:pStyle w:val="NoSpacing"/>
        <w:rPr>
          <w:rFonts w:ascii="Roboto" w:hAnsi="Roboto"/>
        </w:rPr>
      </w:pPr>
    </w:p>
    <w:p w14:paraId="09DEE12A" w14:textId="77777777" w:rsidR="002E17AB" w:rsidRDefault="002E17AB" w:rsidP="00830593">
      <w:pPr>
        <w:pStyle w:val="NoSpacing"/>
        <w:rPr>
          <w:rFonts w:ascii="Roboto" w:hAnsi="Roboto"/>
          <w:b/>
          <w:bCs/>
          <w:i/>
          <w:iCs/>
        </w:rPr>
      </w:pPr>
    </w:p>
    <w:p w14:paraId="66650732" w14:textId="2053EED5" w:rsidR="00A5656C" w:rsidRPr="00830593" w:rsidRDefault="00A5656C" w:rsidP="00830593">
      <w:pPr>
        <w:pStyle w:val="NoSpacing"/>
        <w:rPr>
          <w:rFonts w:ascii="Roboto" w:hAnsi="Roboto"/>
          <w:b/>
          <w:bCs/>
          <w:sz w:val="28"/>
          <w:szCs w:val="28"/>
        </w:rPr>
      </w:pPr>
      <w:r w:rsidRPr="00830593">
        <w:rPr>
          <w:rFonts w:ascii="Roboto" w:hAnsi="Roboto"/>
          <w:b/>
          <w:bCs/>
          <w:sz w:val="28"/>
          <w:szCs w:val="28"/>
        </w:rPr>
        <w:t>Sarah Vasey</w:t>
      </w:r>
    </w:p>
    <w:p w14:paraId="7BA5C774" w14:textId="77777777" w:rsidR="00A5656C" w:rsidRDefault="00A5656C" w:rsidP="00830593">
      <w:pPr>
        <w:pStyle w:val="NoSpacing"/>
        <w:rPr>
          <w:rFonts w:ascii="Roboto" w:hAnsi="Roboto"/>
          <w:sz w:val="24"/>
          <w:szCs w:val="24"/>
        </w:rPr>
      </w:pPr>
      <w:r w:rsidRPr="002E17AB">
        <w:rPr>
          <w:rFonts w:ascii="Roboto" w:hAnsi="Roboto"/>
          <w:sz w:val="24"/>
          <w:szCs w:val="24"/>
        </w:rPr>
        <w:t>Sarah is an experienced Arts Development Manager with over 25 years of developing, delivering and commissioning multi-art form, arts development and community engagement programmes, events, happenings, installations and regeneration schemes. She has led on creative community engagement that responds to both local neighbourhood issues and the city’s major events programme, including European Capital of Culture 2008 Creative Communities programme, the Giant Spectacular Trilogy, Vitality Netball World Cup, Cunard T175, and World Gymnastics Championships 2022.</w:t>
      </w:r>
    </w:p>
    <w:p w14:paraId="6B66896B" w14:textId="77777777" w:rsidR="002E17AB" w:rsidRPr="002E17AB" w:rsidRDefault="002E17AB" w:rsidP="00830593">
      <w:pPr>
        <w:pStyle w:val="NoSpacing"/>
        <w:rPr>
          <w:rFonts w:ascii="Roboto" w:hAnsi="Roboto"/>
          <w:sz w:val="24"/>
          <w:szCs w:val="24"/>
        </w:rPr>
      </w:pPr>
    </w:p>
    <w:p w14:paraId="21E19C43" w14:textId="2EB38115" w:rsidR="00A5656C" w:rsidRDefault="00A5656C" w:rsidP="00830593">
      <w:pPr>
        <w:pStyle w:val="NoSpacing"/>
        <w:rPr>
          <w:rFonts w:ascii="Roboto" w:hAnsi="Roboto"/>
          <w:sz w:val="24"/>
          <w:szCs w:val="24"/>
        </w:rPr>
      </w:pPr>
      <w:r w:rsidRPr="002E17AB">
        <w:rPr>
          <w:rFonts w:ascii="Roboto" w:hAnsi="Roboto"/>
          <w:sz w:val="24"/>
          <w:szCs w:val="24"/>
        </w:rPr>
        <w:t xml:space="preserve">More recently she developed and delivered the Eurovision Song Contest 2023 </w:t>
      </w:r>
      <w:r w:rsidR="00606295" w:rsidRPr="002E17AB">
        <w:rPr>
          <w:rFonts w:ascii="Roboto" w:hAnsi="Roboto"/>
          <w:sz w:val="24"/>
          <w:szCs w:val="24"/>
        </w:rPr>
        <w:t>European</w:t>
      </w:r>
      <w:r w:rsidRPr="002E17AB">
        <w:rPr>
          <w:rFonts w:ascii="Roboto" w:hAnsi="Roboto"/>
          <w:sz w:val="24"/>
          <w:szCs w:val="24"/>
        </w:rPr>
        <w:t xml:space="preserve"> </w:t>
      </w:r>
      <w:r w:rsidR="00606295" w:rsidRPr="002E17AB">
        <w:rPr>
          <w:rFonts w:ascii="Roboto" w:hAnsi="Roboto"/>
          <w:sz w:val="24"/>
          <w:szCs w:val="24"/>
        </w:rPr>
        <w:t>school’s</w:t>
      </w:r>
      <w:r w:rsidRPr="002E17AB">
        <w:rPr>
          <w:rFonts w:ascii="Roboto" w:hAnsi="Roboto"/>
          <w:sz w:val="24"/>
          <w:szCs w:val="24"/>
        </w:rPr>
        <w:t xml:space="preserve"> programme. The highly successful programme has been seen as best practice for future Eurovision Song Contests. She also leads on the Creative Neighbourhoods programme, an ongoing collaborative project for communities throughout Liverpool.</w:t>
      </w:r>
    </w:p>
    <w:p w14:paraId="7F6AD9BC" w14:textId="77777777" w:rsidR="002E17AB" w:rsidRPr="002E17AB" w:rsidRDefault="002E17AB" w:rsidP="00830593">
      <w:pPr>
        <w:pStyle w:val="NoSpacing"/>
        <w:rPr>
          <w:rFonts w:ascii="Roboto" w:hAnsi="Roboto"/>
          <w:sz w:val="24"/>
          <w:szCs w:val="24"/>
        </w:rPr>
      </w:pPr>
    </w:p>
    <w:p w14:paraId="67347833" w14:textId="77777777" w:rsidR="00A5656C" w:rsidRPr="002E17AB" w:rsidRDefault="00A5656C" w:rsidP="00830593">
      <w:pPr>
        <w:pStyle w:val="NoSpacing"/>
        <w:rPr>
          <w:rFonts w:ascii="Roboto" w:hAnsi="Roboto"/>
          <w:sz w:val="24"/>
          <w:szCs w:val="24"/>
        </w:rPr>
      </w:pPr>
      <w:r w:rsidRPr="002E17AB">
        <w:rPr>
          <w:rFonts w:ascii="Roboto" w:hAnsi="Roboto"/>
          <w:sz w:val="24"/>
          <w:szCs w:val="24"/>
        </w:rPr>
        <w:t>She is passionate in creating opportunities with and for people who do not usually engage in the arts, to participate, create and lead their own projects.</w:t>
      </w:r>
    </w:p>
    <w:p w14:paraId="208740E9" w14:textId="77777777" w:rsidR="00606295" w:rsidRDefault="00606295" w:rsidP="00830593">
      <w:pPr>
        <w:pStyle w:val="NoSpacing"/>
        <w:rPr>
          <w:rFonts w:ascii="Roboto" w:hAnsi="Roboto"/>
        </w:rPr>
      </w:pPr>
    </w:p>
    <w:p w14:paraId="69C4BC86" w14:textId="77777777" w:rsidR="002E17AB" w:rsidRDefault="002E17AB" w:rsidP="00830593">
      <w:pPr>
        <w:pStyle w:val="NoSpacing"/>
        <w:rPr>
          <w:rFonts w:ascii="Roboto" w:hAnsi="Roboto"/>
        </w:rPr>
      </w:pPr>
    </w:p>
    <w:p w14:paraId="3A443D0B" w14:textId="77777777" w:rsidR="002E17AB" w:rsidRPr="00830593" w:rsidRDefault="002E17AB" w:rsidP="002E17AB">
      <w:pPr>
        <w:pStyle w:val="NoSpacing"/>
        <w:rPr>
          <w:rFonts w:ascii="Roboto" w:hAnsi="Roboto"/>
          <w:b/>
          <w:bCs/>
          <w:sz w:val="28"/>
          <w:szCs w:val="28"/>
        </w:rPr>
      </w:pPr>
      <w:r w:rsidRPr="00830593">
        <w:rPr>
          <w:rFonts w:ascii="Roboto" w:hAnsi="Roboto"/>
          <w:b/>
          <w:bCs/>
          <w:sz w:val="28"/>
          <w:szCs w:val="28"/>
        </w:rPr>
        <w:t>Dominic Jones</w:t>
      </w:r>
    </w:p>
    <w:p w14:paraId="66E6A709" w14:textId="77777777" w:rsidR="002E17AB" w:rsidRPr="003C3F52" w:rsidRDefault="002E17AB" w:rsidP="002E17AB">
      <w:pPr>
        <w:pStyle w:val="NoSpacing"/>
        <w:rPr>
          <w:rFonts w:ascii="Roboto" w:hAnsi="Roboto"/>
          <w:color w:val="163E64"/>
          <w:sz w:val="24"/>
          <w:szCs w:val="24"/>
        </w:rPr>
      </w:pPr>
      <w:r w:rsidRPr="003C3F52">
        <w:rPr>
          <w:rFonts w:ascii="Roboto" w:hAnsi="Roboto"/>
          <w:sz w:val="24"/>
          <w:szCs w:val="24"/>
        </w:rPr>
        <w:t>Dominic Jones was recruited to the Mary Rose in 2019 as Chief Operating Officer and became CEO in 2021. He has an outstanding background in commercial visitor attractions (Disney, Merlin) and creative visitor experience development.  During his time at the Mary Rose, Dominic has driven commercial and operational performance. He worked closely with previous Chief Executive to create the Portsmouth Historic Dockyard joint venture with the National Museum of the Royal Navy.  This launched successfully in August 2020 and won the prestigious Museums &amp; Heritage Award for Best Partnership in 2024.  Dominic led both the Experience 1545 Gallery and the award-winning Dive 4D theatre projects</w:t>
      </w:r>
      <w:r w:rsidRPr="003C3F52">
        <w:rPr>
          <w:rFonts w:ascii="Roboto" w:hAnsi="Roboto"/>
          <w:color w:val="163E64"/>
          <w:sz w:val="24"/>
          <w:szCs w:val="24"/>
        </w:rPr>
        <w:t>. </w:t>
      </w:r>
    </w:p>
    <w:p w14:paraId="6A46D41D" w14:textId="77777777" w:rsidR="002E17AB" w:rsidRPr="00830593" w:rsidRDefault="002E17AB" w:rsidP="00830593">
      <w:pPr>
        <w:pStyle w:val="NoSpacing"/>
        <w:rPr>
          <w:rFonts w:ascii="Roboto" w:hAnsi="Roboto"/>
        </w:rPr>
      </w:pPr>
    </w:p>
    <w:p w14:paraId="34035D40" w14:textId="0DA22055" w:rsidR="00606295" w:rsidRPr="002E17AB" w:rsidRDefault="00606295" w:rsidP="00830593">
      <w:pPr>
        <w:pStyle w:val="NoSpacing"/>
        <w:rPr>
          <w:rFonts w:ascii="Roboto" w:hAnsi="Roboto"/>
          <w:b/>
          <w:bCs/>
          <w:sz w:val="28"/>
          <w:szCs w:val="28"/>
        </w:rPr>
      </w:pPr>
      <w:r w:rsidRPr="002E17AB">
        <w:rPr>
          <w:rFonts w:ascii="Roboto" w:hAnsi="Roboto"/>
          <w:b/>
          <w:bCs/>
          <w:sz w:val="28"/>
          <w:szCs w:val="28"/>
        </w:rPr>
        <w:t>Jodie Anthony</w:t>
      </w:r>
    </w:p>
    <w:p w14:paraId="2842E0A3" w14:textId="5352A89C" w:rsidR="000B221E" w:rsidRPr="003C3F52" w:rsidRDefault="00606295" w:rsidP="00830593">
      <w:pPr>
        <w:pStyle w:val="NoSpacing"/>
        <w:rPr>
          <w:rFonts w:ascii="Roboto" w:hAnsi="Roboto"/>
          <w:b/>
          <w:bCs/>
          <w:sz w:val="24"/>
          <w:szCs w:val="24"/>
        </w:rPr>
      </w:pPr>
      <w:r w:rsidRPr="003C3F52">
        <w:rPr>
          <w:rFonts w:ascii="Roboto" w:hAnsi="Roboto"/>
          <w:color w:val="000000"/>
          <w:sz w:val="24"/>
          <w:szCs w:val="24"/>
          <w:shd w:val="clear" w:color="auto" w:fill="FFFFFF"/>
        </w:rPr>
        <w:t xml:space="preserve">Jodie started her career in Dance Development team at The Point in Eastleigh before studying at the Royal Academy of Dance, moving into teaching. That love of providing opportunities and helping people reach their potential prompted her move into outreach at the University of Winchester then onto the University of Portsmouth. After working on the outreach programme between the University of Portsmouth and Portsmouth Football Club, Jodie joined Pompey in the Community last year to look after partnerships and fundraising. She was part of the London 2012 Olympics and Paralympics Victory Ceremony teams as well as a </w:t>
      </w:r>
      <w:r w:rsidR="003C3F52" w:rsidRPr="003C3F52">
        <w:rPr>
          <w:rFonts w:ascii="Roboto" w:hAnsi="Roboto"/>
          <w:color w:val="000000"/>
          <w:sz w:val="24"/>
          <w:szCs w:val="24"/>
          <w:shd w:val="clear" w:color="auto" w:fill="FFFFFF"/>
        </w:rPr>
        <w:t>performer</w:t>
      </w:r>
      <w:r w:rsidRPr="003C3F52">
        <w:rPr>
          <w:rFonts w:ascii="Roboto" w:hAnsi="Roboto"/>
          <w:color w:val="000000"/>
          <w:sz w:val="24"/>
          <w:szCs w:val="24"/>
          <w:shd w:val="clear" w:color="auto" w:fill="FFFFFF"/>
        </w:rPr>
        <w:t xml:space="preserve"> in the Closing Ceremony before leading greenfield site ceremonies as a Producer at the Birmingham Commonwealth Games in 2022. She is passionate about the importance of using sports and arts as a vehicle for opportunity and change, and can’t wait to build more networks at We Connect.</w:t>
      </w:r>
    </w:p>
    <w:p w14:paraId="619BD5D6" w14:textId="77777777" w:rsidR="000B221E" w:rsidRPr="00830593" w:rsidRDefault="000B221E" w:rsidP="00830593">
      <w:pPr>
        <w:pStyle w:val="NoSpacing"/>
        <w:rPr>
          <w:rFonts w:ascii="Roboto" w:hAnsi="Roboto"/>
        </w:rPr>
      </w:pPr>
    </w:p>
    <w:sectPr w:rsidR="000B221E" w:rsidRPr="00830593" w:rsidSect="003C3F52">
      <w:pgSz w:w="11906" w:h="16838"/>
      <w:pgMar w:top="1440" w:right="1440" w:bottom="101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FA777" w14:textId="77777777" w:rsidR="003E1021" w:rsidRDefault="003E1021" w:rsidP="005F6610">
      <w:pPr>
        <w:spacing w:after="0" w:line="240" w:lineRule="auto"/>
      </w:pPr>
      <w:r>
        <w:separator/>
      </w:r>
    </w:p>
  </w:endnote>
  <w:endnote w:type="continuationSeparator" w:id="0">
    <w:p w14:paraId="0B9CE04E" w14:textId="77777777" w:rsidR="003E1021" w:rsidRDefault="003E1021" w:rsidP="005F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20005030000000200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1CE4F" w14:textId="77777777" w:rsidR="003E1021" w:rsidRDefault="003E1021" w:rsidP="005F6610">
      <w:pPr>
        <w:spacing w:after="0" w:line="240" w:lineRule="auto"/>
      </w:pPr>
      <w:r>
        <w:separator/>
      </w:r>
    </w:p>
  </w:footnote>
  <w:footnote w:type="continuationSeparator" w:id="0">
    <w:p w14:paraId="4D1B5C79" w14:textId="77777777" w:rsidR="003E1021" w:rsidRDefault="003E1021" w:rsidP="005F6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63C"/>
    <w:multiLevelType w:val="hybridMultilevel"/>
    <w:tmpl w:val="741E18C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84D28A1"/>
    <w:multiLevelType w:val="hybridMultilevel"/>
    <w:tmpl w:val="2FD2F2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CBB098E"/>
    <w:multiLevelType w:val="hybridMultilevel"/>
    <w:tmpl w:val="9526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A1281"/>
    <w:multiLevelType w:val="hybridMultilevel"/>
    <w:tmpl w:val="14460A8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08A2DF3"/>
    <w:multiLevelType w:val="hybridMultilevel"/>
    <w:tmpl w:val="D0BC4A28"/>
    <w:lvl w:ilvl="0" w:tplc="08090001">
      <w:start w:val="1"/>
      <w:numFmt w:val="bullet"/>
      <w:lvlText w:val=""/>
      <w:lvlJc w:val="left"/>
      <w:pPr>
        <w:ind w:left="720" w:hanging="360"/>
      </w:pPr>
      <w:rPr>
        <w:rFonts w:ascii="Symbol" w:hAnsi="Symbol" w:hint="default"/>
      </w:rPr>
    </w:lvl>
    <w:lvl w:ilvl="1" w:tplc="3F6ED5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14C66"/>
    <w:multiLevelType w:val="hybridMultilevel"/>
    <w:tmpl w:val="6E70249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6EE5D0B"/>
    <w:multiLevelType w:val="hybridMultilevel"/>
    <w:tmpl w:val="83C23F20"/>
    <w:lvl w:ilvl="0" w:tplc="08090001">
      <w:start w:val="1"/>
      <w:numFmt w:val="bullet"/>
      <w:lvlText w:val=""/>
      <w:lvlJc w:val="left"/>
      <w:pPr>
        <w:tabs>
          <w:tab w:val="num" w:pos="720"/>
        </w:tabs>
        <w:ind w:left="720" w:hanging="360"/>
      </w:pPr>
      <w:rPr>
        <w:rFonts w:ascii="Symbol" w:hAnsi="Symbol" w:hint="default"/>
      </w:rPr>
    </w:lvl>
    <w:lvl w:ilvl="1" w:tplc="161A3B62" w:tentative="1">
      <w:start w:val="1"/>
      <w:numFmt w:val="bullet"/>
      <w:lvlText w:val="•"/>
      <w:lvlJc w:val="left"/>
      <w:pPr>
        <w:tabs>
          <w:tab w:val="num" w:pos="1440"/>
        </w:tabs>
        <w:ind w:left="1440" w:hanging="360"/>
      </w:pPr>
      <w:rPr>
        <w:rFonts w:ascii="Arial" w:hAnsi="Arial" w:hint="default"/>
      </w:rPr>
    </w:lvl>
    <w:lvl w:ilvl="2" w:tplc="A2F2B90C" w:tentative="1">
      <w:start w:val="1"/>
      <w:numFmt w:val="bullet"/>
      <w:lvlText w:val="•"/>
      <w:lvlJc w:val="left"/>
      <w:pPr>
        <w:tabs>
          <w:tab w:val="num" w:pos="2160"/>
        </w:tabs>
        <w:ind w:left="2160" w:hanging="360"/>
      </w:pPr>
      <w:rPr>
        <w:rFonts w:ascii="Arial" w:hAnsi="Arial" w:hint="default"/>
      </w:rPr>
    </w:lvl>
    <w:lvl w:ilvl="3" w:tplc="7A5A5452" w:tentative="1">
      <w:start w:val="1"/>
      <w:numFmt w:val="bullet"/>
      <w:lvlText w:val="•"/>
      <w:lvlJc w:val="left"/>
      <w:pPr>
        <w:tabs>
          <w:tab w:val="num" w:pos="2880"/>
        </w:tabs>
        <w:ind w:left="2880" w:hanging="360"/>
      </w:pPr>
      <w:rPr>
        <w:rFonts w:ascii="Arial" w:hAnsi="Arial" w:hint="default"/>
      </w:rPr>
    </w:lvl>
    <w:lvl w:ilvl="4" w:tplc="4ED6FF4E" w:tentative="1">
      <w:start w:val="1"/>
      <w:numFmt w:val="bullet"/>
      <w:lvlText w:val="•"/>
      <w:lvlJc w:val="left"/>
      <w:pPr>
        <w:tabs>
          <w:tab w:val="num" w:pos="3600"/>
        </w:tabs>
        <w:ind w:left="3600" w:hanging="360"/>
      </w:pPr>
      <w:rPr>
        <w:rFonts w:ascii="Arial" w:hAnsi="Arial" w:hint="default"/>
      </w:rPr>
    </w:lvl>
    <w:lvl w:ilvl="5" w:tplc="153C08CC" w:tentative="1">
      <w:start w:val="1"/>
      <w:numFmt w:val="bullet"/>
      <w:lvlText w:val="•"/>
      <w:lvlJc w:val="left"/>
      <w:pPr>
        <w:tabs>
          <w:tab w:val="num" w:pos="4320"/>
        </w:tabs>
        <w:ind w:left="4320" w:hanging="360"/>
      </w:pPr>
      <w:rPr>
        <w:rFonts w:ascii="Arial" w:hAnsi="Arial" w:hint="default"/>
      </w:rPr>
    </w:lvl>
    <w:lvl w:ilvl="6" w:tplc="B8B45E8E" w:tentative="1">
      <w:start w:val="1"/>
      <w:numFmt w:val="bullet"/>
      <w:lvlText w:val="•"/>
      <w:lvlJc w:val="left"/>
      <w:pPr>
        <w:tabs>
          <w:tab w:val="num" w:pos="5040"/>
        </w:tabs>
        <w:ind w:left="5040" w:hanging="360"/>
      </w:pPr>
      <w:rPr>
        <w:rFonts w:ascii="Arial" w:hAnsi="Arial" w:hint="default"/>
      </w:rPr>
    </w:lvl>
    <w:lvl w:ilvl="7" w:tplc="D36EBC8E" w:tentative="1">
      <w:start w:val="1"/>
      <w:numFmt w:val="bullet"/>
      <w:lvlText w:val="•"/>
      <w:lvlJc w:val="left"/>
      <w:pPr>
        <w:tabs>
          <w:tab w:val="num" w:pos="5760"/>
        </w:tabs>
        <w:ind w:left="5760" w:hanging="360"/>
      </w:pPr>
      <w:rPr>
        <w:rFonts w:ascii="Arial" w:hAnsi="Arial" w:hint="default"/>
      </w:rPr>
    </w:lvl>
    <w:lvl w:ilvl="8" w:tplc="4B8247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F86575"/>
    <w:multiLevelType w:val="hybridMultilevel"/>
    <w:tmpl w:val="5C1C09EA"/>
    <w:lvl w:ilvl="0" w:tplc="FFFFFFFF">
      <w:start w:val="80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1A743DA0">
      <w:start w:val="800"/>
      <w:numFmt w:val="bullet"/>
      <w:lvlText w:val="-"/>
      <w:lvlJc w:val="left"/>
      <w:pPr>
        <w:ind w:left="3600" w:hanging="360"/>
      </w:pPr>
      <w:rPr>
        <w:rFonts w:ascii="Calibri" w:eastAsiaTheme="minorHAnsi"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D53BB9"/>
    <w:multiLevelType w:val="hybridMultilevel"/>
    <w:tmpl w:val="EF8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91614"/>
    <w:multiLevelType w:val="hybridMultilevel"/>
    <w:tmpl w:val="43AED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A6E0E"/>
    <w:multiLevelType w:val="hybridMultilevel"/>
    <w:tmpl w:val="E2D21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1231F"/>
    <w:multiLevelType w:val="hybridMultilevel"/>
    <w:tmpl w:val="BC5CB6D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2D8749B6"/>
    <w:multiLevelType w:val="hybridMultilevel"/>
    <w:tmpl w:val="DAE2B5C8"/>
    <w:lvl w:ilvl="0" w:tplc="D7C67542">
      <w:numFmt w:val="bullet"/>
      <w:lvlText w:val="-"/>
      <w:lvlJc w:val="left"/>
      <w:pPr>
        <w:ind w:left="2520" w:hanging="360"/>
      </w:pPr>
      <w:rPr>
        <w:rFonts w:ascii="Calibri" w:eastAsiaTheme="minorHAnsi" w:hAnsi="Calibri" w:cs="Calibri"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30BA03AF"/>
    <w:multiLevelType w:val="hybridMultilevel"/>
    <w:tmpl w:val="1FEA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B2C73"/>
    <w:multiLevelType w:val="hybridMultilevel"/>
    <w:tmpl w:val="E558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3163E"/>
    <w:multiLevelType w:val="hybridMultilevel"/>
    <w:tmpl w:val="0A501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14AD4"/>
    <w:multiLevelType w:val="hybridMultilevel"/>
    <w:tmpl w:val="E538522A"/>
    <w:lvl w:ilvl="0" w:tplc="1A743DA0">
      <w:start w:val="800"/>
      <w:numFmt w:val="bullet"/>
      <w:lvlText w:val="-"/>
      <w:lvlJc w:val="left"/>
      <w:pPr>
        <w:ind w:left="3600" w:hanging="360"/>
      </w:pPr>
      <w:rPr>
        <w:rFonts w:ascii="Calibri" w:eastAsiaTheme="minorHAnsi" w:hAnsi="Calibri" w:cs="Calibri"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442C7F89"/>
    <w:multiLevelType w:val="hybridMultilevel"/>
    <w:tmpl w:val="0F269B1A"/>
    <w:lvl w:ilvl="0" w:tplc="C9A8C5B4">
      <w:start w:val="1"/>
      <w:numFmt w:val="bullet"/>
      <w:lvlText w:val="•"/>
      <w:lvlJc w:val="left"/>
      <w:pPr>
        <w:tabs>
          <w:tab w:val="num" w:pos="720"/>
        </w:tabs>
        <w:ind w:left="720" w:hanging="360"/>
      </w:pPr>
      <w:rPr>
        <w:rFonts w:ascii="Arial" w:hAnsi="Arial" w:hint="default"/>
      </w:rPr>
    </w:lvl>
    <w:lvl w:ilvl="1" w:tplc="161A3B62" w:tentative="1">
      <w:start w:val="1"/>
      <w:numFmt w:val="bullet"/>
      <w:lvlText w:val="•"/>
      <w:lvlJc w:val="left"/>
      <w:pPr>
        <w:tabs>
          <w:tab w:val="num" w:pos="1440"/>
        </w:tabs>
        <w:ind w:left="1440" w:hanging="360"/>
      </w:pPr>
      <w:rPr>
        <w:rFonts w:ascii="Arial" w:hAnsi="Arial" w:hint="default"/>
      </w:rPr>
    </w:lvl>
    <w:lvl w:ilvl="2" w:tplc="A2F2B90C" w:tentative="1">
      <w:start w:val="1"/>
      <w:numFmt w:val="bullet"/>
      <w:lvlText w:val="•"/>
      <w:lvlJc w:val="left"/>
      <w:pPr>
        <w:tabs>
          <w:tab w:val="num" w:pos="2160"/>
        </w:tabs>
        <w:ind w:left="2160" w:hanging="360"/>
      </w:pPr>
      <w:rPr>
        <w:rFonts w:ascii="Arial" w:hAnsi="Arial" w:hint="default"/>
      </w:rPr>
    </w:lvl>
    <w:lvl w:ilvl="3" w:tplc="7A5A5452" w:tentative="1">
      <w:start w:val="1"/>
      <w:numFmt w:val="bullet"/>
      <w:lvlText w:val="•"/>
      <w:lvlJc w:val="left"/>
      <w:pPr>
        <w:tabs>
          <w:tab w:val="num" w:pos="2880"/>
        </w:tabs>
        <w:ind w:left="2880" w:hanging="360"/>
      </w:pPr>
      <w:rPr>
        <w:rFonts w:ascii="Arial" w:hAnsi="Arial" w:hint="default"/>
      </w:rPr>
    </w:lvl>
    <w:lvl w:ilvl="4" w:tplc="4ED6FF4E" w:tentative="1">
      <w:start w:val="1"/>
      <w:numFmt w:val="bullet"/>
      <w:lvlText w:val="•"/>
      <w:lvlJc w:val="left"/>
      <w:pPr>
        <w:tabs>
          <w:tab w:val="num" w:pos="3600"/>
        </w:tabs>
        <w:ind w:left="3600" w:hanging="360"/>
      </w:pPr>
      <w:rPr>
        <w:rFonts w:ascii="Arial" w:hAnsi="Arial" w:hint="default"/>
      </w:rPr>
    </w:lvl>
    <w:lvl w:ilvl="5" w:tplc="153C08CC" w:tentative="1">
      <w:start w:val="1"/>
      <w:numFmt w:val="bullet"/>
      <w:lvlText w:val="•"/>
      <w:lvlJc w:val="left"/>
      <w:pPr>
        <w:tabs>
          <w:tab w:val="num" w:pos="4320"/>
        </w:tabs>
        <w:ind w:left="4320" w:hanging="360"/>
      </w:pPr>
      <w:rPr>
        <w:rFonts w:ascii="Arial" w:hAnsi="Arial" w:hint="default"/>
      </w:rPr>
    </w:lvl>
    <w:lvl w:ilvl="6" w:tplc="B8B45E8E" w:tentative="1">
      <w:start w:val="1"/>
      <w:numFmt w:val="bullet"/>
      <w:lvlText w:val="•"/>
      <w:lvlJc w:val="left"/>
      <w:pPr>
        <w:tabs>
          <w:tab w:val="num" w:pos="5040"/>
        </w:tabs>
        <w:ind w:left="5040" w:hanging="360"/>
      </w:pPr>
      <w:rPr>
        <w:rFonts w:ascii="Arial" w:hAnsi="Arial" w:hint="default"/>
      </w:rPr>
    </w:lvl>
    <w:lvl w:ilvl="7" w:tplc="D36EBC8E" w:tentative="1">
      <w:start w:val="1"/>
      <w:numFmt w:val="bullet"/>
      <w:lvlText w:val="•"/>
      <w:lvlJc w:val="left"/>
      <w:pPr>
        <w:tabs>
          <w:tab w:val="num" w:pos="5760"/>
        </w:tabs>
        <w:ind w:left="5760" w:hanging="360"/>
      </w:pPr>
      <w:rPr>
        <w:rFonts w:ascii="Arial" w:hAnsi="Arial" w:hint="default"/>
      </w:rPr>
    </w:lvl>
    <w:lvl w:ilvl="8" w:tplc="4B8247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6E0F9D"/>
    <w:multiLevelType w:val="hybridMultilevel"/>
    <w:tmpl w:val="32EE40C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51E349B0"/>
    <w:multiLevelType w:val="multilevel"/>
    <w:tmpl w:val="400C6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D20C6B"/>
    <w:multiLevelType w:val="hybridMultilevel"/>
    <w:tmpl w:val="3482BA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54C140CF"/>
    <w:multiLevelType w:val="hybridMultilevel"/>
    <w:tmpl w:val="FCB8D4A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55F26420"/>
    <w:multiLevelType w:val="hybridMultilevel"/>
    <w:tmpl w:val="DDEE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E323E"/>
    <w:multiLevelType w:val="multilevel"/>
    <w:tmpl w:val="3E246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245545"/>
    <w:multiLevelType w:val="hybridMultilevel"/>
    <w:tmpl w:val="DB6689E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5DB8158E"/>
    <w:multiLevelType w:val="hybridMultilevel"/>
    <w:tmpl w:val="2116C2FA"/>
    <w:lvl w:ilvl="0" w:tplc="1A743DA0">
      <w:start w:val="8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0537E"/>
    <w:multiLevelType w:val="hybridMultilevel"/>
    <w:tmpl w:val="A814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564E25"/>
    <w:multiLevelType w:val="hybridMultilevel"/>
    <w:tmpl w:val="3660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A4D06"/>
    <w:multiLevelType w:val="hybridMultilevel"/>
    <w:tmpl w:val="4C0E4248"/>
    <w:lvl w:ilvl="0" w:tplc="41E2CF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C4D4A"/>
    <w:multiLevelType w:val="hybridMultilevel"/>
    <w:tmpl w:val="95A668A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70E55F49"/>
    <w:multiLevelType w:val="hybridMultilevel"/>
    <w:tmpl w:val="5DC486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737801CF"/>
    <w:multiLevelType w:val="hybridMultilevel"/>
    <w:tmpl w:val="E812935C"/>
    <w:lvl w:ilvl="0" w:tplc="41E2CF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3786D"/>
    <w:multiLevelType w:val="hybridMultilevel"/>
    <w:tmpl w:val="0280272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79F62A1"/>
    <w:multiLevelType w:val="hybridMultilevel"/>
    <w:tmpl w:val="F8A0B30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4" w15:restartNumberingAfterBreak="0">
    <w:nsid w:val="79A16805"/>
    <w:multiLevelType w:val="hybridMultilevel"/>
    <w:tmpl w:val="A21C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35D4C"/>
    <w:multiLevelType w:val="hybridMultilevel"/>
    <w:tmpl w:val="FD1478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281376316">
    <w:abstractNumId w:val="14"/>
  </w:num>
  <w:num w:numId="2" w16cid:durableId="1437559160">
    <w:abstractNumId w:val="4"/>
  </w:num>
  <w:num w:numId="3" w16cid:durableId="2004311155">
    <w:abstractNumId w:val="17"/>
  </w:num>
  <w:num w:numId="4" w16cid:durableId="993145415">
    <w:abstractNumId w:val="6"/>
  </w:num>
  <w:num w:numId="5" w16cid:durableId="432210845">
    <w:abstractNumId w:val="23"/>
  </w:num>
  <w:num w:numId="6" w16cid:durableId="1404522479">
    <w:abstractNumId w:val="34"/>
  </w:num>
  <w:num w:numId="7" w16cid:durableId="316154134">
    <w:abstractNumId w:val="27"/>
  </w:num>
  <w:num w:numId="8" w16cid:durableId="1490705488">
    <w:abstractNumId w:val="31"/>
  </w:num>
  <w:num w:numId="9" w16cid:durableId="1812752817">
    <w:abstractNumId w:val="28"/>
  </w:num>
  <w:num w:numId="10" w16cid:durableId="87235613">
    <w:abstractNumId w:val="2"/>
  </w:num>
  <w:num w:numId="11" w16cid:durableId="1066219731">
    <w:abstractNumId w:val="9"/>
  </w:num>
  <w:num w:numId="12" w16cid:durableId="1448544324">
    <w:abstractNumId w:val="26"/>
  </w:num>
  <w:num w:numId="13" w16cid:durableId="895094103">
    <w:abstractNumId w:val="12"/>
  </w:num>
  <w:num w:numId="14" w16cid:durableId="1844665059">
    <w:abstractNumId w:val="32"/>
  </w:num>
  <w:num w:numId="15" w16cid:durableId="1938246701">
    <w:abstractNumId w:val="18"/>
  </w:num>
  <w:num w:numId="16" w16cid:durableId="467822636">
    <w:abstractNumId w:val="11"/>
  </w:num>
  <w:num w:numId="17" w16cid:durableId="667291243">
    <w:abstractNumId w:val="1"/>
  </w:num>
  <w:num w:numId="18" w16cid:durableId="1460220690">
    <w:abstractNumId w:val="29"/>
  </w:num>
  <w:num w:numId="19" w16cid:durableId="19018718">
    <w:abstractNumId w:val="21"/>
  </w:num>
  <w:num w:numId="20" w16cid:durableId="375201085">
    <w:abstractNumId w:val="24"/>
  </w:num>
  <w:num w:numId="21" w16cid:durableId="1626541602">
    <w:abstractNumId w:val="33"/>
  </w:num>
  <w:num w:numId="22" w16cid:durableId="1463883605">
    <w:abstractNumId w:val="5"/>
  </w:num>
  <w:num w:numId="23" w16cid:durableId="1339431243">
    <w:abstractNumId w:val="22"/>
  </w:num>
  <w:num w:numId="24" w16cid:durableId="30880152">
    <w:abstractNumId w:val="35"/>
  </w:num>
  <w:num w:numId="25" w16cid:durableId="1541938153">
    <w:abstractNumId w:val="20"/>
  </w:num>
  <w:num w:numId="26" w16cid:durableId="2114982444">
    <w:abstractNumId w:val="0"/>
  </w:num>
  <w:num w:numId="27" w16cid:durableId="1142574997">
    <w:abstractNumId w:val="3"/>
  </w:num>
  <w:num w:numId="28" w16cid:durableId="307443965">
    <w:abstractNumId w:val="30"/>
  </w:num>
  <w:num w:numId="29" w16cid:durableId="652636988">
    <w:abstractNumId w:val="15"/>
  </w:num>
  <w:num w:numId="30" w16cid:durableId="775371620">
    <w:abstractNumId w:val="8"/>
  </w:num>
  <w:num w:numId="31" w16cid:durableId="1709985390">
    <w:abstractNumId w:val="10"/>
  </w:num>
  <w:num w:numId="32" w16cid:durableId="482813940">
    <w:abstractNumId w:val="25"/>
  </w:num>
  <w:num w:numId="33" w16cid:durableId="1646356277">
    <w:abstractNumId w:val="16"/>
  </w:num>
  <w:num w:numId="34" w16cid:durableId="69818845">
    <w:abstractNumId w:val="7"/>
  </w:num>
  <w:num w:numId="35" w16cid:durableId="967660166">
    <w:abstractNumId w:val="13"/>
  </w:num>
  <w:num w:numId="36" w16cid:durableId="454929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BE"/>
    <w:rsid w:val="00007174"/>
    <w:rsid w:val="000265F2"/>
    <w:rsid w:val="0004033C"/>
    <w:rsid w:val="000408B3"/>
    <w:rsid w:val="00044531"/>
    <w:rsid w:val="00045A1C"/>
    <w:rsid w:val="000509CC"/>
    <w:rsid w:val="0009241E"/>
    <w:rsid w:val="000926D5"/>
    <w:rsid w:val="000A0E47"/>
    <w:rsid w:val="000B221E"/>
    <w:rsid w:val="000D20CD"/>
    <w:rsid w:val="000D22ED"/>
    <w:rsid w:val="000D6B05"/>
    <w:rsid w:val="000F5CD7"/>
    <w:rsid w:val="001047CD"/>
    <w:rsid w:val="00110DDE"/>
    <w:rsid w:val="00114AF0"/>
    <w:rsid w:val="00120A28"/>
    <w:rsid w:val="00122F21"/>
    <w:rsid w:val="00136C78"/>
    <w:rsid w:val="00146108"/>
    <w:rsid w:val="00182E47"/>
    <w:rsid w:val="0018476F"/>
    <w:rsid w:val="0018613C"/>
    <w:rsid w:val="00191018"/>
    <w:rsid w:val="001B7B93"/>
    <w:rsid w:val="001C384D"/>
    <w:rsid w:val="001C5F51"/>
    <w:rsid w:val="001D5157"/>
    <w:rsid w:val="001D5A1C"/>
    <w:rsid w:val="001E6F9C"/>
    <w:rsid w:val="002015BB"/>
    <w:rsid w:val="002356DE"/>
    <w:rsid w:val="00242BA9"/>
    <w:rsid w:val="002431CF"/>
    <w:rsid w:val="00256938"/>
    <w:rsid w:val="00290303"/>
    <w:rsid w:val="002A4911"/>
    <w:rsid w:val="002A7828"/>
    <w:rsid w:val="002C6F90"/>
    <w:rsid w:val="002D383A"/>
    <w:rsid w:val="002E17AB"/>
    <w:rsid w:val="002E3B42"/>
    <w:rsid w:val="002E4422"/>
    <w:rsid w:val="00316F43"/>
    <w:rsid w:val="00323266"/>
    <w:rsid w:val="0035242A"/>
    <w:rsid w:val="00375530"/>
    <w:rsid w:val="00377B91"/>
    <w:rsid w:val="00384DFF"/>
    <w:rsid w:val="003935A4"/>
    <w:rsid w:val="003954F5"/>
    <w:rsid w:val="003A6E74"/>
    <w:rsid w:val="003B66C0"/>
    <w:rsid w:val="003C3E7D"/>
    <w:rsid w:val="003C3F52"/>
    <w:rsid w:val="003E1021"/>
    <w:rsid w:val="003F5ACD"/>
    <w:rsid w:val="003F6AC6"/>
    <w:rsid w:val="003F6DC8"/>
    <w:rsid w:val="00401D68"/>
    <w:rsid w:val="00425215"/>
    <w:rsid w:val="004346EF"/>
    <w:rsid w:val="00440D9E"/>
    <w:rsid w:val="00455E62"/>
    <w:rsid w:val="00457E4D"/>
    <w:rsid w:val="004713BE"/>
    <w:rsid w:val="00472066"/>
    <w:rsid w:val="004729A2"/>
    <w:rsid w:val="00487700"/>
    <w:rsid w:val="00493F6A"/>
    <w:rsid w:val="004968A3"/>
    <w:rsid w:val="004B7B26"/>
    <w:rsid w:val="004C262A"/>
    <w:rsid w:val="004C2B2F"/>
    <w:rsid w:val="004C2C31"/>
    <w:rsid w:val="004E4849"/>
    <w:rsid w:val="0053391E"/>
    <w:rsid w:val="00546622"/>
    <w:rsid w:val="00552AF0"/>
    <w:rsid w:val="005752F4"/>
    <w:rsid w:val="005D6197"/>
    <w:rsid w:val="005E34DC"/>
    <w:rsid w:val="005E4370"/>
    <w:rsid w:val="005F6610"/>
    <w:rsid w:val="00606295"/>
    <w:rsid w:val="00625B9D"/>
    <w:rsid w:val="00644A9B"/>
    <w:rsid w:val="00646B7E"/>
    <w:rsid w:val="0067720B"/>
    <w:rsid w:val="00685484"/>
    <w:rsid w:val="00686178"/>
    <w:rsid w:val="006F1E6E"/>
    <w:rsid w:val="00710926"/>
    <w:rsid w:val="00712066"/>
    <w:rsid w:val="00721E93"/>
    <w:rsid w:val="00722718"/>
    <w:rsid w:val="00723721"/>
    <w:rsid w:val="00726374"/>
    <w:rsid w:val="00743D90"/>
    <w:rsid w:val="007910D4"/>
    <w:rsid w:val="007960CE"/>
    <w:rsid w:val="007A60EA"/>
    <w:rsid w:val="007E54BA"/>
    <w:rsid w:val="007F081B"/>
    <w:rsid w:val="00806404"/>
    <w:rsid w:val="00823B39"/>
    <w:rsid w:val="00830593"/>
    <w:rsid w:val="00830D0C"/>
    <w:rsid w:val="00831964"/>
    <w:rsid w:val="00835286"/>
    <w:rsid w:val="00864FFC"/>
    <w:rsid w:val="00886FF9"/>
    <w:rsid w:val="00887D31"/>
    <w:rsid w:val="00895FA9"/>
    <w:rsid w:val="008B00EA"/>
    <w:rsid w:val="008B3366"/>
    <w:rsid w:val="008E06F9"/>
    <w:rsid w:val="0090205D"/>
    <w:rsid w:val="00912BD1"/>
    <w:rsid w:val="00915291"/>
    <w:rsid w:val="00922544"/>
    <w:rsid w:val="0094733F"/>
    <w:rsid w:val="00964711"/>
    <w:rsid w:val="00972D83"/>
    <w:rsid w:val="009B028D"/>
    <w:rsid w:val="009E0757"/>
    <w:rsid w:val="009F6E70"/>
    <w:rsid w:val="00A0079C"/>
    <w:rsid w:val="00A028D6"/>
    <w:rsid w:val="00A21B5D"/>
    <w:rsid w:val="00A24FFB"/>
    <w:rsid w:val="00A33AC2"/>
    <w:rsid w:val="00A33C34"/>
    <w:rsid w:val="00A42010"/>
    <w:rsid w:val="00A55BA4"/>
    <w:rsid w:val="00A5656C"/>
    <w:rsid w:val="00A56CCE"/>
    <w:rsid w:val="00A610D3"/>
    <w:rsid w:val="00A64BD0"/>
    <w:rsid w:val="00A85A55"/>
    <w:rsid w:val="00A86379"/>
    <w:rsid w:val="00A87FBB"/>
    <w:rsid w:val="00A90698"/>
    <w:rsid w:val="00AA5472"/>
    <w:rsid w:val="00AC6512"/>
    <w:rsid w:val="00AD10A7"/>
    <w:rsid w:val="00AE18AA"/>
    <w:rsid w:val="00AE355A"/>
    <w:rsid w:val="00AF3F02"/>
    <w:rsid w:val="00B02FA3"/>
    <w:rsid w:val="00B12A17"/>
    <w:rsid w:val="00B20047"/>
    <w:rsid w:val="00B207C9"/>
    <w:rsid w:val="00B20C4F"/>
    <w:rsid w:val="00B2253B"/>
    <w:rsid w:val="00B31257"/>
    <w:rsid w:val="00B32D1A"/>
    <w:rsid w:val="00B33B03"/>
    <w:rsid w:val="00B40AED"/>
    <w:rsid w:val="00B51F03"/>
    <w:rsid w:val="00B52BAD"/>
    <w:rsid w:val="00B74366"/>
    <w:rsid w:val="00B76DBC"/>
    <w:rsid w:val="00B82193"/>
    <w:rsid w:val="00B94F2F"/>
    <w:rsid w:val="00BC5DCE"/>
    <w:rsid w:val="00BE194D"/>
    <w:rsid w:val="00BE4A22"/>
    <w:rsid w:val="00BF786F"/>
    <w:rsid w:val="00C042B9"/>
    <w:rsid w:val="00C14BCB"/>
    <w:rsid w:val="00C240E2"/>
    <w:rsid w:val="00C31027"/>
    <w:rsid w:val="00C45E78"/>
    <w:rsid w:val="00C53DD5"/>
    <w:rsid w:val="00CA4FCE"/>
    <w:rsid w:val="00CC08C8"/>
    <w:rsid w:val="00D01E82"/>
    <w:rsid w:val="00D10861"/>
    <w:rsid w:val="00D10D2A"/>
    <w:rsid w:val="00D26CB7"/>
    <w:rsid w:val="00D30820"/>
    <w:rsid w:val="00D5559A"/>
    <w:rsid w:val="00D817CD"/>
    <w:rsid w:val="00D84AD9"/>
    <w:rsid w:val="00D970B3"/>
    <w:rsid w:val="00D9791D"/>
    <w:rsid w:val="00DA497C"/>
    <w:rsid w:val="00DB31E5"/>
    <w:rsid w:val="00DC5325"/>
    <w:rsid w:val="00DD0594"/>
    <w:rsid w:val="00DD08A6"/>
    <w:rsid w:val="00DD155E"/>
    <w:rsid w:val="00DD2835"/>
    <w:rsid w:val="00DE29B1"/>
    <w:rsid w:val="00DF39A2"/>
    <w:rsid w:val="00DF3AC9"/>
    <w:rsid w:val="00DF61D6"/>
    <w:rsid w:val="00E00177"/>
    <w:rsid w:val="00E14145"/>
    <w:rsid w:val="00E41DFD"/>
    <w:rsid w:val="00E85729"/>
    <w:rsid w:val="00E92F03"/>
    <w:rsid w:val="00EA31CE"/>
    <w:rsid w:val="00EA3287"/>
    <w:rsid w:val="00EB1563"/>
    <w:rsid w:val="00ED4D59"/>
    <w:rsid w:val="00EE77D7"/>
    <w:rsid w:val="00EF1AC8"/>
    <w:rsid w:val="00F05241"/>
    <w:rsid w:val="00F05FBD"/>
    <w:rsid w:val="00F17101"/>
    <w:rsid w:val="00F3561B"/>
    <w:rsid w:val="00F57E77"/>
    <w:rsid w:val="00F71500"/>
    <w:rsid w:val="00F97825"/>
    <w:rsid w:val="00FA6D33"/>
    <w:rsid w:val="00FB7353"/>
    <w:rsid w:val="00FC2C4E"/>
    <w:rsid w:val="00FD0328"/>
    <w:rsid w:val="00FD0D94"/>
    <w:rsid w:val="00FF4A6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078F"/>
  <w15:chartTrackingRefBased/>
  <w15:docId w15:val="{155FADE3-5C95-4397-9D92-59D9D162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97C"/>
    <w:pPr>
      <w:ind w:left="720"/>
      <w:contextualSpacing/>
    </w:pPr>
  </w:style>
  <w:style w:type="character" w:styleId="Hyperlink">
    <w:name w:val="Hyperlink"/>
    <w:basedOn w:val="DefaultParagraphFont"/>
    <w:uiPriority w:val="99"/>
    <w:unhideWhenUsed/>
    <w:rsid w:val="00B52BAD"/>
    <w:rPr>
      <w:color w:val="0563C1" w:themeColor="hyperlink"/>
      <w:u w:val="single"/>
    </w:rPr>
  </w:style>
  <w:style w:type="character" w:styleId="UnresolvedMention">
    <w:name w:val="Unresolved Mention"/>
    <w:basedOn w:val="DefaultParagraphFont"/>
    <w:uiPriority w:val="99"/>
    <w:semiHidden/>
    <w:unhideWhenUsed/>
    <w:rsid w:val="00B52BAD"/>
    <w:rPr>
      <w:color w:val="605E5C"/>
      <w:shd w:val="clear" w:color="auto" w:fill="E1DFDD"/>
    </w:rPr>
  </w:style>
  <w:style w:type="table" w:styleId="TableGrid">
    <w:name w:val="Table Grid"/>
    <w:basedOn w:val="TableNormal"/>
    <w:uiPriority w:val="39"/>
    <w:rsid w:val="00B0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B9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D10861"/>
    <w:rPr>
      <w:sz w:val="16"/>
      <w:szCs w:val="16"/>
    </w:rPr>
  </w:style>
  <w:style w:type="paragraph" w:styleId="CommentText">
    <w:name w:val="annotation text"/>
    <w:basedOn w:val="Normal"/>
    <w:link w:val="CommentTextChar"/>
    <w:uiPriority w:val="99"/>
    <w:semiHidden/>
    <w:unhideWhenUsed/>
    <w:rsid w:val="00D108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10861"/>
    <w:rPr>
      <w:sz w:val="20"/>
      <w:szCs w:val="20"/>
    </w:rPr>
  </w:style>
  <w:style w:type="paragraph" w:styleId="Header">
    <w:name w:val="header"/>
    <w:basedOn w:val="Normal"/>
    <w:link w:val="HeaderChar"/>
    <w:uiPriority w:val="99"/>
    <w:unhideWhenUsed/>
    <w:rsid w:val="005F6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610"/>
  </w:style>
  <w:style w:type="paragraph" w:styleId="Footer">
    <w:name w:val="footer"/>
    <w:basedOn w:val="Normal"/>
    <w:link w:val="FooterChar"/>
    <w:uiPriority w:val="99"/>
    <w:unhideWhenUsed/>
    <w:rsid w:val="005F6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610"/>
  </w:style>
  <w:style w:type="paragraph" w:customStyle="1" w:styleId="m7538632796984853762msolistparagraph">
    <w:name w:val="m_7538632796984853762msolistparagraph"/>
    <w:basedOn w:val="Normal"/>
    <w:rsid w:val="000265F2"/>
    <w:pPr>
      <w:spacing w:before="100" w:beforeAutospacing="1" w:after="100" w:afterAutospacing="1" w:line="240" w:lineRule="auto"/>
    </w:pPr>
    <w:rPr>
      <w:rFonts w:ascii="Aptos" w:hAnsi="Aptos" w:cs="Aptos"/>
      <w:sz w:val="24"/>
      <w:szCs w:val="24"/>
      <w:lang w:eastAsia="en-GB"/>
    </w:rPr>
  </w:style>
  <w:style w:type="paragraph" w:styleId="NormalWeb">
    <w:name w:val="Normal (Web)"/>
    <w:basedOn w:val="Normal"/>
    <w:uiPriority w:val="99"/>
    <w:unhideWhenUsed/>
    <w:rsid w:val="00D555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A4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61279">
      <w:bodyDiv w:val="1"/>
      <w:marLeft w:val="0"/>
      <w:marRight w:val="0"/>
      <w:marTop w:val="0"/>
      <w:marBottom w:val="0"/>
      <w:divBdr>
        <w:top w:val="none" w:sz="0" w:space="0" w:color="auto"/>
        <w:left w:val="none" w:sz="0" w:space="0" w:color="auto"/>
        <w:bottom w:val="none" w:sz="0" w:space="0" w:color="auto"/>
        <w:right w:val="none" w:sz="0" w:space="0" w:color="auto"/>
      </w:divBdr>
    </w:div>
    <w:div w:id="206334121">
      <w:bodyDiv w:val="1"/>
      <w:marLeft w:val="0"/>
      <w:marRight w:val="0"/>
      <w:marTop w:val="0"/>
      <w:marBottom w:val="0"/>
      <w:divBdr>
        <w:top w:val="none" w:sz="0" w:space="0" w:color="auto"/>
        <w:left w:val="none" w:sz="0" w:space="0" w:color="auto"/>
        <w:bottom w:val="none" w:sz="0" w:space="0" w:color="auto"/>
        <w:right w:val="none" w:sz="0" w:space="0" w:color="auto"/>
      </w:divBdr>
    </w:div>
    <w:div w:id="371922528">
      <w:bodyDiv w:val="1"/>
      <w:marLeft w:val="0"/>
      <w:marRight w:val="0"/>
      <w:marTop w:val="0"/>
      <w:marBottom w:val="0"/>
      <w:divBdr>
        <w:top w:val="none" w:sz="0" w:space="0" w:color="auto"/>
        <w:left w:val="none" w:sz="0" w:space="0" w:color="auto"/>
        <w:bottom w:val="none" w:sz="0" w:space="0" w:color="auto"/>
        <w:right w:val="none" w:sz="0" w:space="0" w:color="auto"/>
      </w:divBdr>
    </w:div>
    <w:div w:id="417556688">
      <w:bodyDiv w:val="1"/>
      <w:marLeft w:val="0"/>
      <w:marRight w:val="0"/>
      <w:marTop w:val="0"/>
      <w:marBottom w:val="0"/>
      <w:divBdr>
        <w:top w:val="none" w:sz="0" w:space="0" w:color="auto"/>
        <w:left w:val="none" w:sz="0" w:space="0" w:color="auto"/>
        <w:bottom w:val="none" w:sz="0" w:space="0" w:color="auto"/>
        <w:right w:val="none" w:sz="0" w:space="0" w:color="auto"/>
      </w:divBdr>
      <w:divsChild>
        <w:div w:id="1143692184">
          <w:marLeft w:val="0"/>
          <w:marRight w:val="0"/>
          <w:marTop w:val="0"/>
          <w:marBottom w:val="0"/>
          <w:divBdr>
            <w:top w:val="none" w:sz="0" w:space="0" w:color="auto"/>
            <w:left w:val="none" w:sz="0" w:space="0" w:color="auto"/>
            <w:bottom w:val="none" w:sz="0" w:space="0" w:color="auto"/>
            <w:right w:val="none" w:sz="0" w:space="0" w:color="auto"/>
          </w:divBdr>
        </w:div>
        <w:div w:id="23946176">
          <w:marLeft w:val="0"/>
          <w:marRight w:val="0"/>
          <w:marTop w:val="0"/>
          <w:marBottom w:val="0"/>
          <w:divBdr>
            <w:top w:val="none" w:sz="0" w:space="0" w:color="auto"/>
            <w:left w:val="none" w:sz="0" w:space="0" w:color="auto"/>
            <w:bottom w:val="none" w:sz="0" w:space="0" w:color="auto"/>
            <w:right w:val="none" w:sz="0" w:space="0" w:color="auto"/>
          </w:divBdr>
        </w:div>
        <w:div w:id="1972904012">
          <w:marLeft w:val="0"/>
          <w:marRight w:val="0"/>
          <w:marTop w:val="0"/>
          <w:marBottom w:val="0"/>
          <w:divBdr>
            <w:top w:val="none" w:sz="0" w:space="0" w:color="auto"/>
            <w:left w:val="none" w:sz="0" w:space="0" w:color="auto"/>
            <w:bottom w:val="none" w:sz="0" w:space="0" w:color="auto"/>
            <w:right w:val="none" w:sz="0" w:space="0" w:color="auto"/>
          </w:divBdr>
        </w:div>
        <w:div w:id="109470093">
          <w:marLeft w:val="0"/>
          <w:marRight w:val="0"/>
          <w:marTop w:val="0"/>
          <w:marBottom w:val="0"/>
          <w:divBdr>
            <w:top w:val="none" w:sz="0" w:space="0" w:color="auto"/>
            <w:left w:val="none" w:sz="0" w:space="0" w:color="auto"/>
            <w:bottom w:val="none" w:sz="0" w:space="0" w:color="auto"/>
            <w:right w:val="none" w:sz="0" w:space="0" w:color="auto"/>
          </w:divBdr>
        </w:div>
        <w:div w:id="1948416941">
          <w:marLeft w:val="0"/>
          <w:marRight w:val="0"/>
          <w:marTop w:val="0"/>
          <w:marBottom w:val="0"/>
          <w:divBdr>
            <w:top w:val="none" w:sz="0" w:space="0" w:color="auto"/>
            <w:left w:val="none" w:sz="0" w:space="0" w:color="auto"/>
            <w:bottom w:val="none" w:sz="0" w:space="0" w:color="auto"/>
            <w:right w:val="none" w:sz="0" w:space="0" w:color="auto"/>
          </w:divBdr>
        </w:div>
        <w:div w:id="1333333581">
          <w:marLeft w:val="0"/>
          <w:marRight w:val="0"/>
          <w:marTop w:val="0"/>
          <w:marBottom w:val="0"/>
          <w:divBdr>
            <w:top w:val="none" w:sz="0" w:space="0" w:color="auto"/>
            <w:left w:val="none" w:sz="0" w:space="0" w:color="auto"/>
            <w:bottom w:val="none" w:sz="0" w:space="0" w:color="auto"/>
            <w:right w:val="none" w:sz="0" w:space="0" w:color="auto"/>
          </w:divBdr>
        </w:div>
        <w:div w:id="999041818">
          <w:marLeft w:val="0"/>
          <w:marRight w:val="0"/>
          <w:marTop w:val="0"/>
          <w:marBottom w:val="0"/>
          <w:divBdr>
            <w:top w:val="none" w:sz="0" w:space="0" w:color="auto"/>
            <w:left w:val="none" w:sz="0" w:space="0" w:color="auto"/>
            <w:bottom w:val="none" w:sz="0" w:space="0" w:color="auto"/>
            <w:right w:val="none" w:sz="0" w:space="0" w:color="auto"/>
          </w:divBdr>
        </w:div>
        <w:div w:id="358698837">
          <w:marLeft w:val="0"/>
          <w:marRight w:val="0"/>
          <w:marTop w:val="0"/>
          <w:marBottom w:val="0"/>
          <w:divBdr>
            <w:top w:val="none" w:sz="0" w:space="0" w:color="auto"/>
            <w:left w:val="none" w:sz="0" w:space="0" w:color="auto"/>
            <w:bottom w:val="none" w:sz="0" w:space="0" w:color="auto"/>
            <w:right w:val="none" w:sz="0" w:space="0" w:color="auto"/>
          </w:divBdr>
        </w:div>
      </w:divsChild>
    </w:div>
    <w:div w:id="618951671">
      <w:bodyDiv w:val="1"/>
      <w:marLeft w:val="0"/>
      <w:marRight w:val="0"/>
      <w:marTop w:val="0"/>
      <w:marBottom w:val="0"/>
      <w:divBdr>
        <w:top w:val="none" w:sz="0" w:space="0" w:color="auto"/>
        <w:left w:val="none" w:sz="0" w:space="0" w:color="auto"/>
        <w:bottom w:val="none" w:sz="0" w:space="0" w:color="auto"/>
        <w:right w:val="none" w:sz="0" w:space="0" w:color="auto"/>
      </w:divBdr>
    </w:div>
    <w:div w:id="680740765">
      <w:bodyDiv w:val="1"/>
      <w:marLeft w:val="0"/>
      <w:marRight w:val="0"/>
      <w:marTop w:val="0"/>
      <w:marBottom w:val="0"/>
      <w:divBdr>
        <w:top w:val="none" w:sz="0" w:space="0" w:color="auto"/>
        <w:left w:val="none" w:sz="0" w:space="0" w:color="auto"/>
        <w:bottom w:val="none" w:sz="0" w:space="0" w:color="auto"/>
        <w:right w:val="none" w:sz="0" w:space="0" w:color="auto"/>
      </w:divBdr>
    </w:div>
    <w:div w:id="717436030">
      <w:bodyDiv w:val="1"/>
      <w:marLeft w:val="0"/>
      <w:marRight w:val="0"/>
      <w:marTop w:val="0"/>
      <w:marBottom w:val="0"/>
      <w:divBdr>
        <w:top w:val="none" w:sz="0" w:space="0" w:color="auto"/>
        <w:left w:val="none" w:sz="0" w:space="0" w:color="auto"/>
        <w:bottom w:val="none" w:sz="0" w:space="0" w:color="auto"/>
        <w:right w:val="none" w:sz="0" w:space="0" w:color="auto"/>
      </w:divBdr>
    </w:div>
    <w:div w:id="763260549">
      <w:bodyDiv w:val="1"/>
      <w:marLeft w:val="0"/>
      <w:marRight w:val="0"/>
      <w:marTop w:val="0"/>
      <w:marBottom w:val="0"/>
      <w:divBdr>
        <w:top w:val="none" w:sz="0" w:space="0" w:color="auto"/>
        <w:left w:val="none" w:sz="0" w:space="0" w:color="auto"/>
        <w:bottom w:val="none" w:sz="0" w:space="0" w:color="auto"/>
        <w:right w:val="none" w:sz="0" w:space="0" w:color="auto"/>
      </w:divBdr>
    </w:div>
    <w:div w:id="973411932">
      <w:bodyDiv w:val="1"/>
      <w:marLeft w:val="0"/>
      <w:marRight w:val="0"/>
      <w:marTop w:val="0"/>
      <w:marBottom w:val="0"/>
      <w:divBdr>
        <w:top w:val="none" w:sz="0" w:space="0" w:color="auto"/>
        <w:left w:val="none" w:sz="0" w:space="0" w:color="auto"/>
        <w:bottom w:val="none" w:sz="0" w:space="0" w:color="auto"/>
        <w:right w:val="none" w:sz="0" w:space="0" w:color="auto"/>
      </w:divBdr>
      <w:divsChild>
        <w:div w:id="361366847">
          <w:marLeft w:val="360"/>
          <w:marRight w:val="0"/>
          <w:marTop w:val="200"/>
          <w:marBottom w:val="0"/>
          <w:divBdr>
            <w:top w:val="none" w:sz="0" w:space="0" w:color="auto"/>
            <w:left w:val="none" w:sz="0" w:space="0" w:color="auto"/>
            <w:bottom w:val="none" w:sz="0" w:space="0" w:color="auto"/>
            <w:right w:val="none" w:sz="0" w:space="0" w:color="auto"/>
          </w:divBdr>
        </w:div>
        <w:div w:id="1615594289">
          <w:marLeft w:val="360"/>
          <w:marRight w:val="0"/>
          <w:marTop w:val="200"/>
          <w:marBottom w:val="160"/>
          <w:divBdr>
            <w:top w:val="none" w:sz="0" w:space="0" w:color="auto"/>
            <w:left w:val="none" w:sz="0" w:space="0" w:color="auto"/>
            <w:bottom w:val="none" w:sz="0" w:space="0" w:color="auto"/>
            <w:right w:val="none" w:sz="0" w:space="0" w:color="auto"/>
          </w:divBdr>
        </w:div>
        <w:div w:id="1275358530">
          <w:marLeft w:val="360"/>
          <w:marRight w:val="0"/>
          <w:marTop w:val="200"/>
          <w:marBottom w:val="160"/>
          <w:divBdr>
            <w:top w:val="none" w:sz="0" w:space="0" w:color="auto"/>
            <w:left w:val="none" w:sz="0" w:space="0" w:color="auto"/>
            <w:bottom w:val="none" w:sz="0" w:space="0" w:color="auto"/>
            <w:right w:val="none" w:sz="0" w:space="0" w:color="auto"/>
          </w:divBdr>
        </w:div>
        <w:div w:id="332612985">
          <w:marLeft w:val="360"/>
          <w:marRight w:val="0"/>
          <w:marTop w:val="200"/>
          <w:marBottom w:val="160"/>
          <w:divBdr>
            <w:top w:val="none" w:sz="0" w:space="0" w:color="auto"/>
            <w:left w:val="none" w:sz="0" w:space="0" w:color="auto"/>
            <w:bottom w:val="none" w:sz="0" w:space="0" w:color="auto"/>
            <w:right w:val="none" w:sz="0" w:space="0" w:color="auto"/>
          </w:divBdr>
        </w:div>
        <w:div w:id="1225221631">
          <w:marLeft w:val="360"/>
          <w:marRight w:val="0"/>
          <w:marTop w:val="200"/>
          <w:marBottom w:val="160"/>
          <w:divBdr>
            <w:top w:val="none" w:sz="0" w:space="0" w:color="auto"/>
            <w:left w:val="none" w:sz="0" w:space="0" w:color="auto"/>
            <w:bottom w:val="none" w:sz="0" w:space="0" w:color="auto"/>
            <w:right w:val="none" w:sz="0" w:space="0" w:color="auto"/>
          </w:divBdr>
        </w:div>
        <w:div w:id="376857735">
          <w:marLeft w:val="360"/>
          <w:marRight w:val="0"/>
          <w:marTop w:val="200"/>
          <w:marBottom w:val="160"/>
          <w:divBdr>
            <w:top w:val="none" w:sz="0" w:space="0" w:color="auto"/>
            <w:left w:val="none" w:sz="0" w:space="0" w:color="auto"/>
            <w:bottom w:val="none" w:sz="0" w:space="0" w:color="auto"/>
            <w:right w:val="none" w:sz="0" w:space="0" w:color="auto"/>
          </w:divBdr>
        </w:div>
      </w:divsChild>
    </w:div>
    <w:div w:id="1077019283">
      <w:bodyDiv w:val="1"/>
      <w:marLeft w:val="0"/>
      <w:marRight w:val="0"/>
      <w:marTop w:val="0"/>
      <w:marBottom w:val="0"/>
      <w:divBdr>
        <w:top w:val="none" w:sz="0" w:space="0" w:color="auto"/>
        <w:left w:val="none" w:sz="0" w:space="0" w:color="auto"/>
        <w:bottom w:val="none" w:sz="0" w:space="0" w:color="auto"/>
        <w:right w:val="none" w:sz="0" w:space="0" w:color="auto"/>
      </w:divBdr>
    </w:div>
    <w:div w:id="1152529078">
      <w:bodyDiv w:val="1"/>
      <w:marLeft w:val="0"/>
      <w:marRight w:val="0"/>
      <w:marTop w:val="0"/>
      <w:marBottom w:val="0"/>
      <w:divBdr>
        <w:top w:val="none" w:sz="0" w:space="0" w:color="auto"/>
        <w:left w:val="none" w:sz="0" w:space="0" w:color="auto"/>
        <w:bottom w:val="none" w:sz="0" w:space="0" w:color="auto"/>
        <w:right w:val="none" w:sz="0" w:space="0" w:color="auto"/>
      </w:divBdr>
    </w:div>
    <w:div w:id="1340353442">
      <w:bodyDiv w:val="1"/>
      <w:marLeft w:val="0"/>
      <w:marRight w:val="0"/>
      <w:marTop w:val="0"/>
      <w:marBottom w:val="0"/>
      <w:divBdr>
        <w:top w:val="none" w:sz="0" w:space="0" w:color="auto"/>
        <w:left w:val="none" w:sz="0" w:space="0" w:color="auto"/>
        <w:bottom w:val="none" w:sz="0" w:space="0" w:color="auto"/>
        <w:right w:val="none" w:sz="0" w:space="0" w:color="auto"/>
      </w:divBdr>
    </w:div>
    <w:div w:id="1768455762">
      <w:bodyDiv w:val="1"/>
      <w:marLeft w:val="0"/>
      <w:marRight w:val="0"/>
      <w:marTop w:val="0"/>
      <w:marBottom w:val="0"/>
      <w:divBdr>
        <w:top w:val="none" w:sz="0" w:space="0" w:color="auto"/>
        <w:left w:val="none" w:sz="0" w:space="0" w:color="auto"/>
        <w:bottom w:val="none" w:sz="0" w:space="0" w:color="auto"/>
        <w:right w:val="none" w:sz="0" w:space="0" w:color="auto"/>
      </w:divBdr>
    </w:div>
    <w:div w:id="18596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FDC262FE4F74199122F1B9CBC9B1A" ma:contentTypeVersion="21" ma:contentTypeDescription="Create a new document." ma:contentTypeScope="" ma:versionID="d089a5e6dfbd644ec18cf41ada48ea15">
  <xsd:schema xmlns:xsd="http://www.w3.org/2001/XMLSchema" xmlns:xs="http://www.w3.org/2001/XMLSchema" xmlns:p="http://schemas.microsoft.com/office/2006/metadata/properties" xmlns:ns2="f9e541b5-a652-43d0-b45a-6d0e1a1b044a" xmlns:ns3="8c013ee7-5f81-4606-8c14-47cc0df1c3d0" targetNamespace="http://schemas.microsoft.com/office/2006/metadata/properties" ma:root="true" ma:fieldsID="fcd4748cf7905c95e80ecd61f3833e89" ns2:_="" ns3:_="">
    <xsd:import namespace="f9e541b5-a652-43d0-b45a-6d0e1a1b044a"/>
    <xsd:import namespace="8c013ee7-5f81-4606-8c14-47cc0df1c3d0"/>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541b5-a652-43d0-b45a-6d0e1a1b044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5254006-89c2-4e2c-b946-d6f4b47a1a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013ee7-5f81-4606-8c14-47cc0df1c3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a1e80c0-1e4d-4a44-9c57-707f4d78f812}" ma:internalName="TaxCatchAll" ma:showField="CatchAllData" ma:web="8c013ee7-5f81-4606-8c14-47cc0df1c3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f9e541b5-a652-43d0-b45a-6d0e1a1b044a" xsi:nil="true"/>
    <MediaLengthInSeconds xmlns="f9e541b5-a652-43d0-b45a-6d0e1a1b044a" xsi:nil="true"/>
    <MigrationWizId xmlns="f9e541b5-a652-43d0-b45a-6d0e1a1b044a" xsi:nil="true"/>
    <MigrationWizIdPermissionLevels xmlns="f9e541b5-a652-43d0-b45a-6d0e1a1b044a" xsi:nil="true"/>
    <SharedWithUsers xmlns="8c013ee7-5f81-4606-8c14-47cc0df1c3d0">
      <UserInfo>
        <DisplayName/>
        <AccountId xsi:nil="true"/>
        <AccountType/>
      </UserInfo>
    </SharedWithUsers>
    <MigrationWizIdPermissions xmlns="f9e541b5-a652-43d0-b45a-6d0e1a1b044a" xsi:nil="true"/>
    <MigrationWizIdSecurityGroups xmlns="f9e541b5-a652-43d0-b45a-6d0e1a1b044a" xsi:nil="true"/>
    <lcf76f155ced4ddcb4097134ff3c332f xmlns="f9e541b5-a652-43d0-b45a-6d0e1a1b044a">
      <Terms xmlns="http://schemas.microsoft.com/office/infopath/2007/PartnerControls"/>
    </lcf76f155ced4ddcb4097134ff3c332f>
    <TaxCatchAll xmlns="8c013ee7-5f81-4606-8c14-47cc0df1c3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18409-6624-4017-B5F5-D18C98F03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541b5-a652-43d0-b45a-6d0e1a1b044a"/>
    <ds:schemaRef ds:uri="8c013ee7-5f81-4606-8c14-47cc0df1c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2C31A-AFFE-4768-80D7-41934BDB4062}">
  <ds:schemaRefs>
    <ds:schemaRef ds:uri="http://schemas.openxmlformats.org/officeDocument/2006/bibliography"/>
  </ds:schemaRefs>
</ds:datastoreItem>
</file>

<file path=customXml/itemProps3.xml><?xml version="1.0" encoding="utf-8"?>
<ds:datastoreItem xmlns:ds="http://schemas.openxmlformats.org/officeDocument/2006/customXml" ds:itemID="{C5056E18-DC58-4128-A978-7A37AC72E2C8}">
  <ds:schemaRefs>
    <ds:schemaRef ds:uri="http://schemas.microsoft.com/office/2006/metadata/properties"/>
    <ds:schemaRef ds:uri="http://schemas.microsoft.com/office/infopath/2007/PartnerControls"/>
    <ds:schemaRef ds:uri="f9e541b5-a652-43d0-b45a-6d0e1a1b044a"/>
    <ds:schemaRef ds:uri="8c013ee7-5f81-4606-8c14-47cc0df1c3d0"/>
  </ds:schemaRefs>
</ds:datastoreItem>
</file>

<file path=customXml/itemProps4.xml><?xml version="1.0" encoding="utf-8"?>
<ds:datastoreItem xmlns:ds="http://schemas.openxmlformats.org/officeDocument/2006/customXml" ds:itemID="{AE0B25D6-CD7A-490C-A337-DB560311B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Alison</dc:creator>
  <cp:keywords/>
  <dc:description/>
  <cp:lastModifiedBy>Lucy Fitzpatrick</cp:lastModifiedBy>
  <cp:revision>2</cp:revision>
  <cp:lastPrinted>2024-08-22T19:09:00Z</cp:lastPrinted>
  <dcterms:created xsi:type="dcterms:W3CDTF">2024-09-11T19:05:00Z</dcterms:created>
  <dcterms:modified xsi:type="dcterms:W3CDTF">2024-09-11T19:05:00Z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0x0101002D4FDC262FE4F74199122F1B9CBC9B1A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